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E69D0" w14:textId="515F81BE" w:rsidR="00DD31A2" w:rsidRDefault="00DD31A2">
      <w:pPr>
        <w:jc w:val="both"/>
        <w:rPr>
          <w:rFonts w:ascii="Arial" w:hAnsi="Arial" w:cs="Arial"/>
          <w:lang w:val="hr-HR"/>
        </w:rPr>
      </w:pPr>
    </w:p>
    <w:p w14:paraId="36952084" w14:textId="120D4791" w:rsidR="00AC54F3" w:rsidRDefault="00AC54F3">
      <w:pPr>
        <w:jc w:val="both"/>
        <w:rPr>
          <w:rFonts w:ascii="Arial" w:hAnsi="Arial" w:cs="Arial"/>
          <w:lang w:val="hr-HR"/>
        </w:rPr>
      </w:pPr>
    </w:p>
    <w:p w14:paraId="60B68BDF" w14:textId="77777777" w:rsidR="009E1F0C" w:rsidRPr="009E1F0C" w:rsidRDefault="009E1F0C" w:rsidP="009E1F0C">
      <w:pPr>
        <w:keepNext/>
        <w:suppressAutoHyphens w:val="0"/>
        <w:jc w:val="center"/>
        <w:outlineLvl w:val="1"/>
        <w:rPr>
          <w:rFonts w:ascii="Arial" w:eastAsia="Times New Roman" w:hAnsi="Arial" w:cs="Arial"/>
          <w:b/>
          <w:bCs/>
          <w:sz w:val="22"/>
          <w:szCs w:val="22"/>
          <w:lang w:val="pt-BR"/>
        </w:rPr>
      </w:pPr>
    </w:p>
    <w:p w14:paraId="5620E5A4" w14:textId="77777777" w:rsidR="009E1F0C" w:rsidRPr="009E1F0C" w:rsidRDefault="009E1F0C" w:rsidP="009E1F0C">
      <w:pPr>
        <w:keepNext/>
        <w:suppressAutoHyphens w:val="0"/>
        <w:jc w:val="center"/>
        <w:outlineLvl w:val="1"/>
        <w:rPr>
          <w:rFonts w:eastAsia="Times New Roman" w:cstheme="minorHAnsi"/>
          <w:b/>
          <w:bCs/>
          <w:lang w:val="pt-BR"/>
        </w:rPr>
      </w:pPr>
      <w:r w:rsidRPr="009E1F0C">
        <w:rPr>
          <w:rFonts w:eastAsia="Times New Roman" w:cstheme="minorHAnsi"/>
          <w:b/>
          <w:bCs/>
          <w:lang w:val="pt-BR"/>
        </w:rPr>
        <w:t xml:space="preserve">Prijava za sudjelovanje </w:t>
      </w:r>
    </w:p>
    <w:p w14:paraId="4716B98B" w14:textId="77777777" w:rsidR="009E1F0C" w:rsidRPr="009E1F0C" w:rsidRDefault="009E1F0C" w:rsidP="009E1F0C">
      <w:pPr>
        <w:suppressAutoHyphens w:val="0"/>
        <w:rPr>
          <w:rFonts w:ascii="Calibri" w:eastAsia="Calibri" w:hAnsi="Calibri" w:cs="Times New Roman"/>
          <w:lang w:val="pt-BR"/>
        </w:rPr>
      </w:pPr>
    </w:p>
    <w:p w14:paraId="4DD8D1BA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  <w:r w:rsidRPr="009E1F0C">
        <w:rPr>
          <w:rFonts w:ascii="Calibri" w:eastAsia="Calibri" w:hAnsi="Calibri" w:cs="Calibri"/>
          <w:b/>
          <w:bCs/>
          <w:sz w:val="28"/>
          <w:szCs w:val="28"/>
          <w:lang w:val="pt-BR"/>
        </w:rPr>
        <w:t xml:space="preserve"> Festival VINO DALMACIJE </w:t>
      </w:r>
    </w:p>
    <w:p w14:paraId="11F2AA4F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Calibri"/>
          <w:b/>
          <w:bCs/>
          <w:lang w:val="pt-BR"/>
        </w:rPr>
      </w:pPr>
    </w:p>
    <w:p w14:paraId="257C5518" w14:textId="2197F0C3" w:rsidR="009E1F0C" w:rsidRPr="009E1F0C" w:rsidRDefault="009E1F0C" w:rsidP="009E1F0C">
      <w:pPr>
        <w:suppressAutoHyphens w:val="0"/>
        <w:jc w:val="center"/>
        <w:rPr>
          <w:rFonts w:ascii="Calibri" w:eastAsia="Calibri" w:hAnsi="Calibri" w:cs="Calibri"/>
          <w:b/>
          <w:lang w:val="pt-BR"/>
        </w:rPr>
      </w:pPr>
      <w:r w:rsidRPr="009E1F0C">
        <w:rPr>
          <w:rFonts w:ascii="Calibri" w:eastAsia="Calibri" w:hAnsi="Calibri" w:cs="Calibri"/>
          <w:b/>
          <w:lang w:val="pt-BR"/>
        </w:rPr>
        <w:t xml:space="preserve">Split, </w:t>
      </w:r>
      <w:r w:rsidR="0012697C" w:rsidRPr="00285E6C">
        <w:rPr>
          <w:rFonts w:ascii="Calibri" w:eastAsia="Calibri" w:hAnsi="Calibri" w:cs="Calibri"/>
          <w:b/>
          <w:lang w:val="pt-BR"/>
        </w:rPr>
        <w:t>2</w:t>
      </w:r>
      <w:r w:rsidRPr="009E1F0C">
        <w:rPr>
          <w:rFonts w:ascii="Calibri" w:eastAsia="Calibri" w:hAnsi="Calibri" w:cs="Calibri"/>
          <w:b/>
          <w:lang w:val="pt-BR"/>
        </w:rPr>
        <w:t>8.</w:t>
      </w:r>
      <w:r w:rsidR="0012697C" w:rsidRPr="00285E6C">
        <w:rPr>
          <w:rFonts w:ascii="Calibri" w:eastAsia="Calibri" w:hAnsi="Calibri" w:cs="Calibri"/>
          <w:b/>
          <w:lang w:val="pt-BR"/>
        </w:rPr>
        <w:t xml:space="preserve"> i 2</w:t>
      </w:r>
      <w:r w:rsidRPr="009E1F0C">
        <w:rPr>
          <w:rFonts w:ascii="Calibri" w:eastAsia="Calibri" w:hAnsi="Calibri" w:cs="Calibri"/>
          <w:b/>
          <w:lang w:val="pt-BR"/>
        </w:rPr>
        <w:t>9.</w:t>
      </w:r>
      <w:r w:rsidR="00285E6C">
        <w:rPr>
          <w:rFonts w:ascii="Calibri" w:eastAsia="Calibri" w:hAnsi="Calibri" w:cs="Calibri"/>
          <w:b/>
          <w:lang w:val="pt-BR"/>
        </w:rPr>
        <w:t xml:space="preserve"> </w:t>
      </w:r>
      <w:r w:rsidRPr="009E1F0C">
        <w:rPr>
          <w:rFonts w:ascii="Calibri" w:eastAsia="Calibri" w:hAnsi="Calibri" w:cs="Calibri"/>
          <w:b/>
          <w:lang w:val="pt-BR"/>
        </w:rPr>
        <w:t>ožujka 202</w:t>
      </w:r>
      <w:r w:rsidR="0012697C" w:rsidRPr="00285E6C">
        <w:rPr>
          <w:rFonts w:ascii="Calibri" w:eastAsia="Calibri" w:hAnsi="Calibri" w:cs="Calibri"/>
          <w:b/>
          <w:lang w:val="pt-BR"/>
        </w:rPr>
        <w:t>5</w:t>
      </w:r>
      <w:r w:rsidRPr="009E1F0C">
        <w:rPr>
          <w:rFonts w:ascii="Calibri" w:eastAsia="Calibri" w:hAnsi="Calibri" w:cs="Calibri"/>
          <w:b/>
          <w:lang w:val="pt-BR"/>
        </w:rPr>
        <w:t>.</w:t>
      </w:r>
    </w:p>
    <w:p w14:paraId="2DD93CA2" w14:textId="77777777" w:rsidR="009E1F0C" w:rsidRPr="009E1F0C" w:rsidRDefault="009E1F0C" w:rsidP="009E1F0C">
      <w:pPr>
        <w:suppressAutoHyphens w:val="0"/>
        <w:jc w:val="center"/>
        <w:rPr>
          <w:rFonts w:ascii="Arial" w:eastAsia="Calibri" w:hAnsi="Arial" w:cs="Arial"/>
          <w:b/>
          <w:sz w:val="22"/>
          <w:szCs w:val="22"/>
          <w:lang w:val="pt-BR"/>
        </w:rPr>
      </w:pPr>
    </w:p>
    <w:tbl>
      <w:tblPr>
        <w:tblStyle w:val="TableGrid1"/>
        <w:tblW w:w="9249" w:type="dxa"/>
        <w:tblLook w:val="04A0" w:firstRow="1" w:lastRow="0" w:firstColumn="1" w:lastColumn="0" w:noHBand="0" w:noVBand="1"/>
      </w:tblPr>
      <w:tblGrid>
        <w:gridCol w:w="4624"/>
        <w:gridCol w:w="4625"/>
      </w:tblGrid>
      <w:tr w:rsidR="009E1F0C" w:rsidRPr="009E1F0C" w14:paraId="1AAE289C" w14:textId="77777777" w:rsidTr="00320358">
        <w:trPr>
          <w:trHeight w:val="403"/>
        </w:trPr>
        <w:tc>
          <w:tcPr>
            <w:tcW w:w="9249" w:type="dxa"/>
            <w:gridSpan w:val="2"/>
            <w:shd w:val="clear" w:color="auto" w:fill="19C3FF"/>
          </w:tcPr>
          <w:p w14:paraId="01F7CE33" w14:textId="77777777" w:rsidR="009E1F0C" w:rsidRPr="009E1F0C" w:rsidRDefault="009E1F0C" w:rsidP="00320358">
            <w:pPr>
              <w:tabs>
                <w:tab w:val="left" w:pos="2475"/>
              </w:tabs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pt-BR"/>
              </w:rPr>
            </w:pPr>
            <w:r w:rsidRPr="009E1F0C">
              <w:rPr>
                <w:rFonts w:ascii="Calibri" w:eastAsia="Calibri" w:hAnsi="Calibri" w:cs="Calibri"/>
                <w:b/>
                <w:sz w:val="22"/>
                <w:szCs w:val="22"/>
                <w:lang w:val="pt-BR"/>
              </w:rPr>
              <w:t>INFORMACIJE O IZLAGAČU</w:t>
            </w:r>
          </w:p>
        </w:tc>
      </w:tr>
      <w:tr w:rsidR="009E1F0C" w:rsidRPr="009E1F0C" w14:paraId="7C53D350" w14:textId="77777777" w:rsidTr="00A32B5B">
        <w:trPr>
          <w:trHeight w:val="378"/>
        </w:trPr>
        <w:tc>
          <w:tcPr>
            <w:tcW w:w="4624" w:type="dxa"/>
          </w:tcPr>
          <w:p w14:paraId="2658B75A" w14:textId="77777777" w:rsidR="009E1F0C" w:rsidRPr="009E1F0C" w:rsidRDefault="009E1F0C" w:rsidP="009E1F0C">
            <w:pPr>
              <w:tabs>
                <w:tab w:val="left" w:pos="900"/>
              </w:tabs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  <w:r w:rsidRPr="009E1F0C">
              <w:rPr>
                <w:rFonts w:eastAsia="Calibri" w:cstheme="minorHAnsi"/>
                <w:b/>
                <w:sz w:val="22"/>
                <w:szCs w:val="22"/>
                <w:lang w:val="pt-BR"/>
              </w:rPr>
              <w:t>Naziv izlagača:</w:t>
            </w:r>
          </w:p>
        </w:tc>
        <w:tc>
          <w:tcPr>
            <w:tcW w:w="4625" w:type="dxa"/>
          </w:tcPr>
          <w:p w14:paraId="347EB789" w14:textId="3F9245D7" w:rsidR="009E1F0C" w:rsidRPr="009E1F0C" w:rsidRDefault="009E1F0C" w:rsidP="009E1F0C">
            <w:pPr>
              <w:jc w:val="center"/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</w:p>
        </w:tc>
      </w:tr>
      <w:tr w:rsidR="009E1F0C" w:rsidRPr="009E1F0C" w14:paraId="53CD513F" w14:textId="77777777" w:rsidTr="00A32B5B">
        <w:trPr>
          <w:trHeight w:val="403"/>
        </w:trPr>
        <w:tc>
          <w:tcPr>
            <w:tcW w:w="4624" w:type="dxa"/>
          </w:tcPr>
          <w:p w14:paraId="36DEAE62" w14:textId="77777777" w:rsidR="009E1F0C" w:rsidRPr="009E1F0C" w:rsidRDefault="009E1F0C" w:rsidP="009E1F0C">
            <w:pPr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  <w:r w:rsidRPr="009E1F0C">
              <w:rPr>
                <w:rFonts w:eastAsia="Calibri" w:cstheme="minorHAnsi"/>
                <w:b/>
                <w:sz w:val="22"/>
                <w:szCs w:val="22"/>
                <w:lang w:val="pt-BR"/>
              </w:rPr>
              <w:t>OIB:</w:t>
            </w:r>
          </w:p>
        </w:tc>
        <w:tc>
          <w:tcPr>
            <w:tcW w:w="4625" w:type="dxa"/>
          </w:tcPr>
          <w:p w14:paraId="17D4A512" w14:textId="698E1382" w:rsidR="009E1F0C" w:rsidRPr="009E1F0C" w:rsidRDefault="009E1F0C" w:rsidP="009E1F0C">
            <w:pPr>
              <w:jc w:val="center"/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</w:p>
        </w:tc>
      </w:tr>
      <w:tr w:rsidR="009E1F0C" w:rsidRPr="009E1F0C" w14:paraId="4F82EF11" w14:textId="77777777" w:rsidTr="00A32B5B">
        <w:trPr>
          <w:trHeight w:val="378"/>
        </w:trPr>
        <w:tc>
          <w:tcPr>
            <w:tcW w:w="4624" w:type="dxa"/>
          </w:tcPr>
          <w:p w14:paraId="06B2B016" w14:textId="77777777" w:rsidR="009E1F0C" w:rsidRPr="009E1F0C" w:rsidRDefault="009E1F0C" w:rsidP="009E1F0C">
            <w:pPr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  <w:r w:rsidRPr="009E1F0C">
              <w:rPr>
                <w:rFonts w:eastAsia="Calibri" w:cstheme="minorHAnsi"/>
                <w:b/>
                <w:sz w:val="22"/>
                <w:szCs w:val="22"/>
                <w:lang w:val="pt-BR"/>
              </w:rPr>
              <w:t>Ulica i kućni broj:</w:t>
            </w:r>
          </w:p>
        </w:tc>
        <w:tc>
          <w:tcPr>
            <w:tcW w:w="4625" w:type="dxa"/>
          </w:tcPr>
          <w:p w14:paraId="1019F970" w14:textId="0A8F4A3B" w:rsidR="009E1F0C" w:rsidRPr="009E1F0C" w:rsidRDefault="009E1F0C" w:rsidP="009E1F0C">
            <w:pPr>
              <w:jc w:val="center"/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</w:p>
        </w:tc>
      </w:tr>
      <w:tr w:rsidR="009E1F0C" w:rsidRPr="009E1F0C" w14:paraId="1169FBD2" w14:textId="77777777" w:rsidTr="00A32B5B">
        <w:trPr>
          <w:trHeight w:val="403"/>
        </w:trPr>
        <w:tc>
          <w:tcPr>
            <w:tcW w:w="4624" w:type="dxa"/>
          </w:tcPr>
          <w:p w14:paraId="6D1A2D8C" w14:textId="77777777" w:rsidR="009E1F0C" w:rsidRPr="009E1F0C" w:rsidRDefault="009E1F0C" w:rsidP="009E1F0C">
            <w:pPr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  <w:r w:rsidRPr="009E1F0C">
              <w:rPr>
                <w:rFonts w:eastAsia="Calibri" w:cstheme="minorHAnsi"/>
                <w:b/>
                <w:sz w:val="22"/>
                <w:szCs w:val="22"/>
                <w:lang w:val="pt-BR"/>
              </w:rPr>
              <w:t>Poštanski broj i mjesto:</w:t>
            </w:r>
          </w:p>
        </w:tc>
        <w:tc>
          <w:tcPr>
            <w:tcW w:w="4625" w:type="dxa"/>
          </w:tcPr>
          <w:p w14:paraId="205253EA" w14:textId="361F7168" w:rsidR="009E1F0C" w:rsidRPr="009E1F0C" w:rsidRDefault="009E1F0C" w:rsidP="009E1F0C">
            <w:pPr>
              <w:jc w:val="center"/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</w:p>
        </w:tc>
      </w:tr>
      <w:tr w:rsidR="009E1F0C" w:rsidRPr="009E1F0C" w14:paraId="2368013A" w14:textId="77777777" w:rsidTr="00A32B5B">
        <w:trPr>
          <w:trHeight w:val="378"/>
        </w:trPr>
        <w:tc>
          <w:tcPr>
            <w:tcW w:w="4624" w:type="dxa"/>
          </w:tcPr>
          <w:p w14:paraId="29EE6987" w14:textId="77777777" w:rsidR="009E1F0C" w:rsidRPr="009E1F0C" w:rsidRDefault="009E1F0C" w:rsidP="009E1F0C">
            <w:pPr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  <w:r w:rsidRPr="009E1F0C">
              <w:rPr>
                <w:rFonts w:eastAsia="Calibri" w:cstheme="minorHAnsi"/>
                <w:b/>
                <w:sz w:val="22"/>
                <w:szCs w:val="22"/>
                <w:lang w:val="pt-BR"/>
              </w:rPr>
              <w:t>Web stranica:</w:t>
            </w:r>
          </w:p>
        </w:tc>
        <w:tc>
          <w:tcPr>
            <w:tcW w:w="4625" w:type="dxa"/>
          </w:tcPr>
          <w:p w14:paraId="3A532966" w14:textId="6F4E708E" w:rsidR="009E1F0C" w:rsidRPr="009E1F0C" w:rsidRDefault="009E1F0C" w:rsidP="009E1F0C">
            <w:pPr>
              <w:jc w:val="center"/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</w:p>
        </w:tc>
      </w:tr>
      <w:tr w:rsidR="009E1F0C" w:rsidRPr="009E1F0C" w14:paraId="65976906" w14:textId="77777777" w:rsidTr="00A32B5B">
        <w:trPr>
          <w:trHeight w:val="403"/>
        </w:trPr>
        <w:tc>
          <w:tcPr>
            <w:tcW w:w="4624" w:type="dxa"/>
          </w:tcPr>
          <w:p w14:paraId="6803D95F" w14:textId="7F441DF5" w:rsidR="009E1F0C" w:rsidRPr="009E1F0C" w:rsidRDefault="00F33C24" w:rsidP="009E1F0C">
            <w:pPr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  <w:r>
              <w:rPr>
                <w:rFonts w:eastAsia="Calibri" w:cstheme="minorHAnsi"/>
                <w:b/>
                <w:sz w:val="22"/>
                <w:szCs w:val="22"/>
                <w:lang w:val="pt-BR"/>
              </w:rPr>
              <w:t>Kontakt osoba:</w:t>
            </w:r>
          </w:p>
        </w:tc>
        <w:tc>
          <w:tcPr>
            <w:tcW w:w="4625" w:type="dxa"/>
          </w:tcPr>
          <w:p w14:paraId="76B70067" w14:textId="2F40E642" w:rsidR="009E1F0C" w:rsidRPr="009E1F0C" w:rsidRDefault="009E1F0C" w:rsidP="009E1F0C">
            <w:pPr>
              <w:jc w:val="center"/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</w:p>
        </w:tc>
      </w:tr>
      <w:tr w:rsidR="009E1F0C" w:rsidRPr="009E1F0C" w14:paraId="616E79E7" w14:textId="77777777" w:rsidTr="00A32B5B">
        <w:trPr>
          <w:trHeight w:val="378"/>
        </w:trPr>
        <w:tc>
          <w:tcPr>
            <w:tcW w:w="4624" w:type="dxa"/>
          </w:tcPr>
          <w:p w14:paraId="7CA503E3" w14:textId="77777777" w:rsidR="009E1F0C" w:rsidRPr="009E1F0C" w:rsidRDefault="009E1F0C" w:rsidP="009E1F0C">
            <w:pPr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  <w:r w:rsidRPr="009E1F0C">
              <w:rPr>
                <w:rFonts w:eastAsia="Calibri" w:cstheme="minorHAnsi"/>
                <w:b/>
                <w:sz w:val="22"/>
                <w:szCs w:val="22"/>
                <w:lang w:val="pt-BR"/>
              </w:rPr>
              <w:t>e-mail:</w:t>
            </w:r>
          </w:p>
        </w:tc>
        <w:tc>
          <w:tcPr>
            <w:tcW w:w="4625" w:type="dxa"/>
          </w:tcPr>
          <w:p w14:paraId="61930D34" w14:textId="67CE3064" w:rsidR="009E1F0C" w:rsidRPr="009E1F0C" w:rsidRDefault="009E1F0C" w:rsidP="009E1F0C">
            <w:pPr>
              <w:jc w:val="center"/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</w:p>
        </w:tc>
      </w:tr>
      <w:tr w:rsidR="009E1F0C" w:rsidRPr="009E1F0C" w14:paraId="53C5F47E" w14:textId="77777777" w:rsidTr="00A32B5B">
        <w:trPr>
          <w:trHeight w:val="378"/>
        </w:trPr>
        <w:tc>
          <w:tcPr>
            <w:tcW w:w="4624" w:type="dxa"/>
          </w:tcPr>
          <w:p w14:paraId="66476FFA" w14:textId="77777777" w:rsidR="009E1F0C" w:rsidRPr="009E1F0C" w:rsidRDefault="009E1F0C" w:rsidP="009E1F0C">
            <w:pPr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  <w:r w:rsidRPr="009E1F0C">
              <w:rPr>
                <w:rFonts w:eastAsia="Calibri" w:cstheme="minorHAnsi"/>
                <w:b/>
                <w:sz w:val="22"/>
                <w:szCs w:val="22"/>
                <w:lang w:val="pt-BR"/>
              </w:rPr>
              <w:t>Tel/Mob:</w:t>
            </w:r>
          </w:p>
        </w:tc>
        <w:tc>
          <w:tcPr>
            <w:tcW w:w="4625" w:type="dxa"/>
          </w:tcPr>
          <w:p w14:paraId="5D9FBA96" w14:textId="6C2351EE" w:rsidR="009E1F0C" w:rsidRPr="009E1F0C" w:rsidRDefault="009E1F0C" w:rsidP="009E1F0C">
            <w:pPr>
              <w:jc w:val="center"/>
              <w:rPr>
                <w:rFonts w:eastAsia="Calibri" w:cstheme="minorHAnsi"/>
                <w:b/>
                <w:sz w:val="22"/>
                <w:szCs w:val="22"/>
                <w:lang w:val="pt-BR"/>
              </w:rPr>
            </w:pPr>
          </w:p>
        </w:tc>
      </w:tr>
    </w:tbl>
    <w:p w14:paraId="6C41641B" w14:textId="77777777" w:rsidR="009E1F0C" w:rsidRPr="009E1F0C" w:rsidRDefault="009E1F0C" w:rsidP="00285E6C">
      <w:pPr>
        <w:suppressAutoHyphens w:val="0"/>
        <w:rPr>
          <w:rFonts w:ascii="Arial" w:eastAsia="Calibri" w:hAnsi="Arial" w:cs="Arial"/>
          <w:b/>
          <w:sz w:val="22"/>
          <w:szCs w:val="22"/>
          <w:lang w:val="pt-BR"/>
        </w:rPr>
      </w:pPr>
    </w:p>
    <w:p w14:paraId="586359BB" w14:textId="18442CC1" w:rsidR="009E1F0C" w:rsidRPr="009E1F0C" w:rsidRDefault="009E1F0C" w:rsidP="009E1F0C">
      <w:pPr>
        <w:suppressAutoHyphens w:val="0"/>
        <w:rPr>
          <w:rFonts w:ascii="Calibri" w:eastAsia="Calibri" w:hAnsi="Calibri" w:cs="Calibri"/>
          <w:sz w:val="22"/>
          <w:szCs w:val="22"/>
          <w:lang w:val="de-DE"/>
        </w:rPr>
      </w:pPr>
      <w:r w:rsidRPr="009E1F0C">
        <w:rPr>
          <w:rFonts w:ascii="Calibri" w:eastAsia="Calibri" w:hAnsi="Calibri" w:cs="Calibri"/>
          <w:sz w:val="22"/>
          <w:szCs w:val="22"/>
          <w:lang w:val="de-DE"/>
        </w:rPr>
        <w:t xml:space="preserve">Neopozivo naručujemo (sukladno </w:t>
      </w:r>
      <w:r w:rsidR="00320358">
        <w:rPr>
          <w:rFonts w:ascii="Calibri" w:eastAsia="Calibri" w:hAnsi="Calibri" w:cs="Calibri"/>
          <w:sz w:val="22"/>
          <w:szCs w:val="22"/>
          <w:lang w:val="de-DE"/>
        </w:rPr>
        <w:t>O</w:t>
      </w:r>
      <w:r w:rsidRPr="009E1F0C">
        <w:rPr>
          <w:rFonts w:ascii="Calibri" w:eastAsia="Calibri" w:hAnsi="Calibri" w:cs="Calibri"/>
          <w:sz w:val="22"/>
          <w:szCs w:val="22"/>
          <w:lang w:val="de-DE"/>
        </w:rPr>
        <w:t>pćim uvjetima izlaganja):</w:t>
      </w:r>
    </w:p>
    <w:p w14:paraId="76764D92" w14:textId="77777777" w:rsidR="009E1F0C" w:rsidRPr="009E1F0C" w:rsidRDefault="009E1F0C" w:rsidP="009E1F0C">
      <w:pPr>
        <w:suppressAutoHyphens w:val="0"/>
        <w:rPr>
          <w:rFonts w:ascii="Calibri" w:eastAsia="Calibri" w:hAnsi="Calibri" w:cs="Calibri"/>
          <w:sz w:val="22"/>
          <w:szCs w:val="22"/>
          <w:lang w:val="de-DE"/>
        </w:rPr>
      </w:pPr>
    </w:p>
    <w:p w14:paraId="338AD6CC" w14:textId="60F04225" w:rsidR="009E1F0C" w:rsidRPr="009E1F0C" w:rsidRDefault="00000000" w:rsidP="004D1366">
      <w:pPr>
        <w:suppressAutoHyphens w:val="0"/>
        <w:contextualSpacing/>
        <w:rPr>
          <w:rFonts w:ascii="Calibri" w:eastAsia="Calibri" w:hAnsi="Calibri" w:cs="Calibri"/>
          <w:sz w:val="22"/>
          <w:szCs w:val="22"/>
          <w:lang w:val="de-DE"/>
        </w:rPr>
      </w:pPr>
      <w:sdt>
        <w:sdtPr>
          <w:rPr>
            <w:rFonts w:ascii="Calibri" w:eastAsia="Calibri" w:hAnsi="Calibri" w:cs="Calibri"/>
            <w:sz w:val="22"/>
            <w:szCs w:val="22"/>
            <w:lang w:val="de-DE"/>
          </w:rPr>
          <w:id w:val="546488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23D1">
            <w:rPr>
              <w:rFonts w:ascii="MS Gothic" w:eastAsia="MS Gothic" w:hAnsi="MS Gothic" w:cs="Calibri" w:hint="eastAsia"/>
              <w:sz w:val="22"/>
              <w:szCs w:val="22"/>
              <w:lang w:val="de-DE"/>
            </w:rPr>
            <w:t>☐</w:t>
          </w:r>
        </w:sdtContent>
      </w:sdt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 xml:space="preserve"> </w:t>
      </w:r>
      <w:r w:rsidR="004D1366" w:rsidRPr="00285E6C">
        <w:rPr>
          <w:rFonts w:ascii="Calibri" w:eastAsia="Calibri" w:hAnsi="Calibri" w:cs="Calibri"/>
          <w:sz w:val="22"/>
          <w:szCs w:val="22"/>
          <w:lang w:val="de-DE"/>
        </w:rPr>
        <w:t xml:space="preserve">      </w:t>
      </w:r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>IZLAGAČKO MJESTO (</w:t>
      </w:r>
      <w:proofErr w:type="spellStart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>uključuje</w:t>
      </w:r>
      <w:proofErr w:type="spellEnd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 xml:space="preserve"> Easy </w:t>
      </w:r>
      <w:proofErr w:type="gramStart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>Cooler</w:t>
      </w:r>
      <w:proofErr w:type="gramEnd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 xml:space="preserve">, </w:t>
      </w:r>
      <w:proofErr w:type="spellStart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>frižider</w:t>
      </w:r>
      <w:proofErr w:type="spellEnd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 xml:space="preserve"> i </w:t>
      </w:r>
      <w:proofErr w:type="spellStart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>led</w:t>
      </w:r>
      <w:proofErr w:type="spellEnd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 xml:space="preserve"> </w:t>
      </w:r>
      <w:proofErr w:type="spellStart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>za</w:t>
      </w:r>
      <w:proofErr w:type="spellEnd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 xml:space="preserve"> </w:t>
      </w:r>
      <w:proofErr w:type="spellStart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>hlađenje</w:t>
      </w:r>
      <w:proofErr w:type="spellEnd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 xml:space="preserve"> </w:t>
      </w:r>
      <w:proofErr w:type="spellStart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>vina</w:t>
      </w:r>
      <w:proofErr w:type="spellEnd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 xml:space="preserve">, </w:t>
      </w:r>
      <w:proofErr w:type="spellStart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>pljuvačnicu</w:t>
      </w:r>
      <w:proofErr w:type="spellEnd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 xml:space="preserve"> i </w:t>
      </w:r>
      <w:proofErr w:type="spellStart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>stolnjak</w:t>
      </w:r>
      <w:proofErr w:type="spellEnd"/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>)</w:t>
      </w:r>
    </w:p>
    <w:p w14:paraId="0A978675" w14:textId="4CAC74AD" w:rsidR="009E1F0C" w:rsidRPr="009E1F0C" w:rsidRDefault="004D1366" w:rsidP="00285E6C">
      <w:pPr>
        <w:suppressAutoHyphens w:val="0"/>
        <w:contextualSpacing/>
        <w:rPr>
          <w:rFonts w:ascii="Calibri" w:eastAsia="Calibri" w:hAnsi="Calibri" w:cs="Calibri"/>
          <w:sz w:val="22"/>
          <w:szCs w:val="22"/>
          <w:lang w:val="de-DE"/>
        </w:rPr>
      </w:pPr>
      <w:r w:rsidRPr="00285E6C">
        <w:rPr>
          <w:rFonts w:ascii="Calibri" w:eastAsia="Calibri" w:hAnsi="Calibri" w:cs="Calibri"/>
          <w:sz w:val="22"/>
          <w:szCs w:val="22"/>
          <w:lang w:val="de-DE"/>
        </w:rPr>
        <w:t xml:space="preserve">           </w:t>
      </w:r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>1 m izložbenog prostora</w:t>
      </w:r>
      <w:r w:rsidRPr="00285E6C">
        <w:rPr>
          <w:rFonts w:ascii="Calibri" w:eastAsia="Calibri" w:hAnsi="Calibri" w:cs="Calibri"/>
          <w:sz w:val="22"/>
          <w:szCs w:val="22"/>
          <w:lang w:val="de-DE"/>
        </w:rPr>
        <w:t xml:space="preserve"> -  </w:t>
      </w:r>
      <w:r w:rsidR="009E1F0C" w:rsidRPr="00543953">
        <w:rPr>
          <w:rFonts w:ascii="Calibri" w:eastAsia="Calibri" w:hAnsi="Calibri" w:cs="Calibri"/>
          <w:b/>
          <w:bCs/>
          <w:sz w:val="22"/>
          <w:szCs w:val="22"/>
          <w:lang w:val="de-DE"/>
        </w:rPr>
        <w:t>500,00</w:t>
      </w:r>
      <w:r w:rsidR="0012697C" w:rsidRPr="00543953">
        <w:rPr>
          <w:rFonts w:ascii="Calibri" w:eastAsia="Calibri" w:hAnsi="Calibri" w:cs="Calibri"/>
          <w:b/>
          <w:bCs/>
          <w:sz w:val="22"/>
          <w:szCs w:val="22"/>
          <w:lang w:val="de-DE"/>
        </w:rPr>
        <w:t xml:space="preserve"> </w:t>
      </w:r>
      <w:r w:rsidR="009E1F0C" w:rsidRPr="00543953">
        <w:rPr>
          <w:rFonts w:ascii="Calibri" w:eastAsia="Calibri" w:hAnsi="Calibri" w:cs="Calibri"/>
          <w:b/>
          <w:bCs/>
          <w:sz w:val="22"/>
          <w:szCs w:val="22"/>
          <w:lang w:val="de-DE"/>
        </w:rPr>
        <w:t>Eura</w:t>
      </w:r>
      <w:r w:rsidR="009E1F0C" w:rsidRPr="009E1F0C">
        <w:rPr>
          <w:rFonts w:ascii="Calibri" w:eastAsia="Calibri" w:hAnsi="Calibri" w:cs="Calibri"/>
          <w:sz w:val="22"/>
          <w:szCs w:val="22"/>
          <w:lang w:val="de-DE"/>
        </w:rPr>
        <w:t xml:space="preserve"> </w:t>
      </w:r>
    </w:p>
    <w:p w14:paraId="720DEF5F" w14:textId="77777777" w:rsidR="009E1F0C" w:rsidRPr="009E1F0C" w:rsidRDefault="009E1F0C" w:rsidP="009E1F0C">
      <w:pPr>
        <w:suppressAutoHyphens w:val="0"/>
        <w:rPr>
          <w:rFonts w:ascii="Calibri" w:eastAsia="Calibri" w:hAnsi="Calibri" w:cs="Calibri"/>
          <w:sz w:val="22"/>
          <w:szCs w:val="22"/>
          <w:lang w:val="de-DE"/>
        </w:rPr>
      </w:pPr>
    </w:p>
    <w:p w14:paraId="76F799D1" w14:textId="220AFCFE" w:rsidR="00543953" w:rsidRPr="00543953" w:rsidRDefault="00543953" w:rsidP="00FE56C1">
      <w:pPr>
        <w:suppressAutoHyphens w:val="0"/>
        <w:rPr>
          <w:rFonts w:ascii="Calibri" w:eastAsia="Calibri" w:hAnsi="Calibri" w:cs="Calibri"/>
          <w:b/>
          <w:highlight w:val="magenta"/>
          <w:lang w:val="hr-HR"/>
        </w:rPr>
      </w:pPr>
      <w:r w:rsidRPr="005E578F">
        <w:rPr>
          <w:rFonts w:ascii="Calibri" w:eastAsia="Calibri" w:hAnsi="Calibri" w:cs="Calibri"/>
          <w:b/>
          <w:lang w:val="de-DE"/>
        </w:rPr>
        <w:t>Redovnim čl</w:t>
      </w:r>
      <w:r w:rsidR="009E1F0C" w:rsidRPr="005E578F">
        <w:rPr>
          <w:rFonts w:ascii="Calibri" w:eastAsia="Calibri" w:hAnsi="Calibri" w:cs="Calibri"/>
          <w:b/>
          <w:lang w:val="de-DE"/>
        </w:rPr>
        <w:t xml:space="preserve">anovima Udruženja omogućuje se izlaganje s 50% </w:t>
      </w:r>
      <w:proofErr w:type="spellStart"/>
      <w:r w:rsidR="009E1F0C" w:rsidRPr="005E578F">
        <w:rPr>
          <w:rFonts w:ascii="Calibri" w:eastAsia="Calibri" w:hAnsi="Calibri" w:cs="Calibri"/>
          <w:b/>
          <w:lang w:val="de-DE"/>
        </w:rPr>
        <w:t>popusta</w:t>
      </w:r>
      <w:proofErr w:type="spellEnd"/>
      <w:r w:rsidRPr="005E578F">
        <w:rPr>
          <w:rFonts w:ascii="Calibri" w:eastAsia="Calibri" w:hAnsi="Calibri" w:cs="Calibri"/>
          <w:b/>
          <w:lang w:val="de-DE"/>
        </w:rPr>
        <w:t xml:space="preserve">* - 250,00 </w:t>
      </w:r>
      <w:proofErr w:type="spellStart"/>
      <w:r w:rsidRPr="005E578F">
        <w:rPr>
          <w:rFonts w:ascii="Calibri" w:eastAsia="Calibri" w:hAnsi="Calibri" w:cs="Calibri"/>
          <w:b/>
          <w:lang w:val="de-DE"/>
        </w:rPr>
        <w:t>Eura</w:t>
      </w:r>
      <w:proofErr w:type="spellEnd"/>
    </w:p>
    <w:p w14:paraId="665B1546" w14:textId="124E5B06" w:rsidR="00543953" w:rsidRDefault="00543953" w:rsidP="00FE56C1">
      <w:pPr>
        <w:suppressAutoHyphens w:val="0"/>
        <w:rPr>
          <w:rFonts w:ascii="Calibri" w:eastAsia="Calibri" w:hAnsi="Calibri" w:cs="Calibri"/>
          <w:b/>
          <w:lang w:val="hr-HR"/>
        </w:rPr>
      </w:pPr>
      <w:r w:rsidRPr="005E578F">
        <w:rPr>
          <w:rFonts w:ascii="Calibri" w:eastAsia="Calibri" w:hAnsi="Calibri" w:cs="Calibri"/>
          <w:b/>
          <w:lang w:val="hr-HR"/>
        </w:rPr>
        <w:t>Pridruženim članovima Udruženja omogućuje se izlaganje s 20% popusta* - 400,00 Eura</w:t>
      </w:r>
    </w:p>
    <w:p w14:paraId="26A4A544" w14:textId="77777777" w:rsidR="00543953" w:rsidRDefault="00543953" w:rsidP="00FE56C1">
      <w:pPr>
        <w:suppressAutoHyphens w:val="0"/>
        <w:rPr>
          <w:rFonts w:ascii="Calibri" w:eastAsia="Calibri" w:hAnsi="Calibri" w:cs="Calibri"/>
          <w:b/>
          <w:lang w:val="hr-HR"/>
        </w:rPr>
      </w:pPr>
    </w:p>
    <w:p w14:paraId="5C1BCBCC" w14:textId="094030F6" w:rsidR="00543953" w:rsidRPr="00543953" w:rsidRDefault="00543953" w:rsidP="00FE56C1">
      <w:pPr>
        <w:suppressAutoHyphens w:val="0"/>
        <w:rPr>
          <w:rFonts w:ascii="Calibri" w:eastAsia="Calibri" w:hAnsi="Calibri" w:cs="Calibri"/>
          <w:bCs/>
          <w:sz w:val="20"/>
          <w:szCs w:val="20"/>
          <w:lang w:val="hr-HR"/>
        </w:rPr>
      </w:pPr>
      <w:r w:rsidRPr="005E578F">
        <w:rPr>
          <w:rFonts w:ascii="Calibri" w:eastAsia="Calibri" w:hAnsi="Calibri" w:cs="Calibri"/>
          <w:bCs/>
          <w:sz w:val="20"/>
          <w:szCs w:val="20"/>
          <w:lang w:val="hr-HR"/>
        </w:rPr>
        <w:t>*</w:t>
      </w:r>
      <w:r w:rsidRPr="005E578F">
        <w:rPr>
          <w:bCs/>
          <w:sz w:val="20"/>
          <w:szCs w:val="20"/>
        </w:rPr>
        <w:t xml:space="preserve"> </w:t>
      </w:r>
      <w:r w:rsidRPr="005E578F">
        <w:rPr>
          <w:rFonts w:ascii="Calibri" w:eastAsia="Calibri" w:hAnsi="Calibri" w:cs="Calibri"/>
          <w:bCs/>
          <w:sz w:val="20"/>
          <w:szCs w:val="20"/>
          <w:lang w:val="hr-HR"/>
        </w:rPr>
        <w:t>pod uvjetom da su podmirena sva dugovanja prema Udruženju, osobito članarina za 2024. godinu</w:t>
      </w:r>
    </w:p>
    <w:p w14:paraId="25925A3A" w14:textId="77777777" w:rsidR="009E1F0C" w:rsidRPr="009E1F0C" w:rsidRDefault="009E1F0C" w:rsidP="009E1F0C">
      <w:pPr>
        <w:suppressAutoHyphens w:val="0"/>
        <w:rPr>
          <w:rFonts w:ascii="Calibri" w:eastAsia="Calibri" w:hAnsi="Calibri" w:cs="Calibri"/>
          <w:b/>
          <w:sz w:val="22"/>
          <w:szCs w:val="22"/>
          <w:lang w:val="de-DE"/>
        </w:rPr>
      </w:pPr>
    </w:p>
    <w:p w14:paraId="7A9C33D7" w14:textId="5C50D757" w:rsidR="009E1F0C" w:rsidRPr="009E1F0C" w:rsidRDefault="009E1F0C" w:rsidP="009E1F0C">
      <w:pPr>
        <w:suppressAutoHyphens w:val="0"/>
        <w:rPr>
          <w:rFonts w:ascii="Calibri" w:eastAsia="Calibri" w:hAnsi="Calibri" w:cs="Calibri"/>
          <w:b/>
          <w:sz w:val="22"/>
          <w:szCs w:val="22"/>
          <w:lang w:val="de-DE"/>
        </w:rPr>
      </w:pPr>
      <w:r w:rsidRPr="009E1F0C">
        <w:rPr>
          <w:rFonts w:ascii="Calibri" w:eastAsia="Calibri" w:hAnsi="Calibri" w:cs="Calibri"/>
          <w:b/>
          <w:sz w:val="22"/>
          <w:szCs w:val="22"/>
          <w:lang w:val="de-DE"/>
        </w:rPr>
        <w:t xml:space="preserve">Potpisivanjem Prijave potvrđujemo da smo suglasni s općim uvjetima izlaganja na festivalu Vino Dalmacije </w:t>
      </w:r>
      <w:r w:rsidR="0012697C" w:rsidRPr="00285E6C">
        <w:rPr>
          <w:rFonts w:ascii="Calibri" w:eastAsia="Calibri" w:hAnsi="Calibri" w:cs="Calibri"/>
          <w:b/>
          <w:sz w:val="22"/>
          <w:szCs w:val="22"/>
          <w:lang w:val="de-DE"/>
        </w:rPr>
        <w:t>2</w:t>
      </w:r>
      <w:r w:rsidRPr="009E1F0C">
        <w:rPr>
          <w:rFonts w:ascii="Calibri" w:eastAsia="Calibri" w:hAnsi="Calibri" w:cs="Calibri"/>
          <w:b/>
          <w:sz w:val="22"/>
          <w:szCs w:val="22"/>
          <w:lang w:val="de-DE"/>
        </w:rPr>
        <w:t xml:space="preserve">8. i </w:t>
      </w:r>
      <w:r w:rsidR="0012697C" w:rsidRPr="00285E6C">
        <w:rPr>
          <w:rFonts w:ascii="Calibri" w:eastAsia="Calibri" w:hAnsi="Calibri" w:cs="Calibri"/>
          <w:b/>
          <w:sz w:val="22"/>
          <w:szCs w:val="22"/>
          <w:lang w:val="de-DE"/>
        </w:rPr>
        <w:t>2</w:t>
      </w:r>
      <w:r w:rsidRPr="009E1F0C">
        <w:rPr>
          <w:rFonts w:ascii="Calibri" w:eastAsia="Calibri" w:hAnsi="Calibri" w:cs="Calibri"/>
          <w:b/>
          <w:sz w:val="22"/>
          <w:szCs w:val="22"/>
          <w:lang w:val="de-DE"/>
        </w:rPr>
        <w:t>9. ožujka 202</w:t>
      </w:r>
      <w:r w:rsidR="0012697C" w:rsidRPr="00285E6C">
        <w:rPr>
          <w:rFonts w:ascii="Calibri" w:eastAsia="Calibri" w:hAnsi="Calibri" w:cs="Calibri"/>
          <w:b/>
          <w:sz w:val="22"/>
          <w:szCs w:val="22"/>
          <w:lang w:val="de-DE"/>
        </w:rPr>
        <w:t>5</w:t>
      </w:r>
      <w:r w:rsidRPr="009E1F0C">
        <w:rPr>
          <w:rFonts w:ascii="Calibri" w:eastAsia="Calibri" w:hAnsi="Calibri" w:cs="Calibri"/>
          <w:b/>
          <w:sz w:val="22"/>
          <w:szCs w:val="22"/>
          <w:lang w:val="de-DE"/>
        </w:rPr>
        <w:t>.</w:t>
      </w:r>
    </w:p>
    <w:p w14:paraId="557DB7F7" w14:textId="77777777" w:rsidR="009E1F0C" w:rsidRPr="009E1F0C" w:rsidRDefault="009E1F0C" w:rsidP="009E1F0C">
      <w:pPr>
        <w:suppressAutoHyphens w:val="0"/>
        <w:rPr>
          <w:rFonts w:ascii="Calibri" w:eastAsia="Calibri" w:hAnsi="Calibri" w:cs="Arial"/>
          <w:sz w:val="22"/>
          <w:szCs w:val="22"/>
          <w:lang w:val="de-DE"/>
        </w:rPr>
      </w:pPr>
    </w:p>
    <w:p w14:paraId="5307581E" w14:textId="77777777" w:rsidR="009E1F0C" w:rsidRPr="009E1F0C" w:rsidRDefault="009E1F0C" w:rsidP="009E1F0C">
      <w:pPr>
        <w:suppressAutoHyphens w:val="0"/>
        <w:rPr>
          <w:rFonts w:ascii="Calibri" w:eastAsia="Calibri" w:hAnsi="Calibri" w:cs="Arial"/>
          <w:sz w:val="22"/>
          <w:szCs w:val="22"/>
          <w:lang w:val="de-DE"/>
        </w:rPr>
      </w:pPr>
      <w:r w:rsidRPr="009E1F0C">
        <w:rPr>
          <w:rFonts w:ascii="Calibri" w:eastAsia="Calibri" w:hAnsi="Calibri" w:cs="Arial"/>
          <w:sz w:val="22"/>
          <w:szCs w:val="22"/>
          <w:lang w:val="de-DE"/>
        </w:rPr>
        <w:t>Prijavljujem sljedeća vina:</w:t>
      </w:r>
    </w:p>
    <w:tbl>
      <w:tblPr>
        <w:tblStyle w:val="TableGrid1"/>
        <w:tblW w:w="9260" w:type="dxa"/>
        <w:tblLook w:val="04A0" w:firstRow="1" w:lastRow="0" w:firstColumn="1" w:lastColumn="0" w:noHBand="0" w:noVBand="1"/>
      </w:tblPr>
      <w:tblGrid>
        <w:gridCol w:w="587"/>
        <w:gridCol w:w="3146"/>
        <w:gridCol w:w="3072"/>
        <w:gridCol w:w="1334"/>
        <w:gridCol w:w="1121"/>
      </w:tblGrid>
      <w:tr w:rsidR="009E1F0C" w:rsidRPr="009E1F0C" w14:paraId="38E1AD73" w14:textId="77777777" w:rsidTr="00A32B5B">
        <w:trPr>
          <w:trHeight w:val="360"/>
        </w:trPr>
        <w:tc>
          <w:tcPr>
            <w:tcW w:w="587" w:type="dxa"/>
          </w:tcPr>
          <w:p w14:paraId="5BCC6B7C" w14:textId="77777777" w:rsidR="009E1F0C" w:rsidRPr="009E1F0C" w:rsidRDefault="009E1F0C" w:rsidP="009E1F0C">
            <w:pPr>
              <w:jc w:val="center"/>
              <w:rPr>
                <w:rFonts w:ascii="Calibri" w:eastAsia="Calibri" w:hAnsi="Calibri"/>
                <w:sz w:val="22"/>
                <w:szCs w:val="22"/>
                <w:lang w:val="de-DE"/>
              </w:rPr>
            </w:pPr>
            <w:r w:rsidRPr="009E1F0C">
              <w:rPr>
                <w:rFonts w:ascii="Calibri" w:eastAsia="Calibri" w:hAnsi="Calibri"/>
                <w:sz w:val="22"/>
                <w:szCs w:val="22"/>
                <w:lang w:val="de-DE"/>
              </w:rPr>
              <w:t>RBR</w:t>
            </w:r>
          </w:p>
        </w:tc>
        <w:tc>
          <w:tcPr>
            <w:tcW w:w="3146" w:type="dxa"/>
          </w:tcPr>
          <w:p w14:paraId="4C44662A" w14:textId="77777777" w:rsidR="009E1F0C" w:rsidRPr="009E1F0C" w:rsidRDefault="009E1F0C" w:rsidP="009E1F0C">
            <w:pPr>
              <w:jc w:val="center"/>
              <w:rPr>
                <w:rFonts w:ascii="Calibri" w:eastAsia="Calibri" w:hAnsi="Calibri"/>
                <w:sz w:val="22"/>
                <w:szCs w:val="22"/>
                <w:lang w:val="de-DE"/>
              </w:rPr>
            </w:pPr>
            <w:r w:rsidRPr="009E1F0C">
              <w:rPr>
                <w:rFonts w:ascii="Calibri" w:eastAsia="Calibri" w:hAnsi="Calibri"/>
                <w:sz w:val="22"/>
                <w:szCs w:val="22"/>
                <w:lang w:val="de-DE"/>
              </w:rPr>
              <w:t>NAZIV ETIKETE</w:t>
            </w:r>
          </w:p>
        </w:tc>
        <w:tc>
          <w:tcPr>
            <w:tcW w:w="3072" w:type="dxa"/>
          </w:tcPr>
          <w:p w14:paraId="7710253B" w14:textId="77777777" w:rsidR="009E1F0C" w:rsidRPr="009E1F0C" w:rsidRDefault="009E1F0C" w:rsidP="009E1F0C">
            <w:pPr>
              <w:jc w:val="center"/>
              <w:rPr>
                <w:rFonts w:ascii="Calibri" w:eastAsia="Calibri" w:hAnsi="Calibri"/>
                <w:sz w:val="22"/>
                <w:szCs w:val="22"/>
                <w:lang w:val="de-DE"/>
              </w:rPr>
            </w:pPr>
            <w:r w:rsidRPr="009E1F0C">
              <w:rPr>
                <w:rFonts w:ascii="Calibri" w:eastAsia="Calibri" w:hAnsi="Calibri"/>
                <w:sz w:val="22"/>
                <w:szCs w:val="22"/>
                <w:lang w:val="de-DE"/>
              </w:rPr>
              <w:t>SORTE</w:t>
            </w:r>
          </w:p>
        </w:tc>
        <w:tc>
          <w:tcPr>
            <w:tcW w:w="1334" w:type="dxa"/>
          </w:tcPr>
          <w:p w14:paraId="41714FAE" w14:textId="77777777" w:rsidR="009E1F0C" w:rsidRPr="009E1F0C" w:rsidRDefault="009E1F0C" w:rsidP="009E1F0C">
            <w:pPr>
              <w:jc w:val="center"/>
              <w:rPr>
                <w:rFonts w:ascii="Calibri" w:eastAsia="Calibri" w:hAnsi="Calibri"/>
                <w:sz w:val="22"/>
                <w:szCs w:val="22"/>
                <w:lang w:val="de-DE"/>
              </w:rPr>
            </w:pPr>
            <w:r w:rsidRPr="009E1F0C">
              <w:rPr>
                <w:rFonts w:ascii="Calibri" w:eastAsia="Calibri" w:hAnsi="Calibri"/>
                <w:sz w:val="22"/>
                <w:szCs w:val="22"/>
                <w:lang w:val="de-DE"/>
              </w:rPr>
              <w:t>GODINA BERBE</w:t>
            </w:r>
          </w:p>
        </w:tc>
        <w:tc>
          <w:tcPr>
            <w:tcW w:w="1121" w:type="dxa"/>
          </w:tcPr>
          <w:p w14:paraId="330A9ACE" w14:textId="77777777" w:rsidR="009E1F0C" w:rsidRPr="009E1F0C" w:rsidRDefault="009E1F0C" w:rsidP="009E1F0C">
            <w:pPr>
              <w:jc w:val="center"/>
              <w:rPr>
                <w:rFonts w:ascii="Calibri" w:eastAsia="Calibri" w:hAnsi="Calibri"/>
                <w:sz w:val="22"/>
                <w:szCs w:val="22"/>
                <w:lang w:val="de-DE"/>
              </w:rPr>
            </w:pPr>
            <w:r w:rsidRPr="009E1F0C">
              <w:rPr>
                <w:rFonts w:ascii="Calibri" w:eastAsia="Calibri" w:hAnsi="Calibri"/>
                <w:sz w:val="22"/>
                <w:szCs w:val="22"/>
                <w:lang w:val="de-DE"/>
              </w:rPr>
              <w:t>CIJENA S PDV-om</w:t>
            </w:r>
          </w:p>
        </w:tc>
      </w:tr>
      <w:tr w:rsidR="009E1F0C" w:rsidRPr="009E1F0C" w14:paraId="666A1FDB" w14:textId="77777777" w:rsidTr="00A32B5B">
        <w:trPr>
          <w:trHeight w:val="339"/>
        </w:trPr>
        <w:tc>
          <w:tcPr>
            <w:tcW w:w="587" w:type="dxa"/>
          </w:tcPr>
          <w:p w14:paraId="44C7DBBC" w14:textId="77777777" w:rsidR="009E1F0C" w:rsidRPr="009E1F0C" w:rsidRDefault="009E1F0C" w:rsidP="009E1F0C">
            <w:pPr>
              <w:jc w:val="center"/>
              <w:rPr>
                <w:rFonts w:ascii="Calibri" w:eastAsia="Calibri" w:hAnsi="Calibri"/>
                <w:sz w:val="22"/>
                <w:szCs w:val="22"/>
                <w:lang w:val="de-DE"/>
              </w:rPr>
            </w:pPr>
            <w:r w:rsidRPr="009E1F0C">
              <w:rPr>
                <w:rFonts w:ascii="Calibri" w:eastAsia="Calibri" w:hAnsi="Calibri"/>
                <w:sz w:val="22"/>
                <w:szCs w:val="22"/>
                <w:lang w:val="de-DE"/>
              </w:rPr>
              <w:t>1</w:t>
            </w:r>
          </w:p>
        </w:tc>
        <w:tc>
          <w:tcPr>
            <w:tcW w:w="3146" w:type="dxa"/>
          </w:tcPr>
          <w:p w14:paraId="424595A9" w14:textId="64FF83C4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  <w:tc>
          <w:tcPr>
            <w:tcW w:w="3072" w:type="dxa"/>
          </w:tcPr>
          <w:p w14:paraId="028B507C" w14:textId="1EF98211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  <w:tc>
          <w:tcPr>
            <w:tcW w:w="1334" w:type="dxa"/>
          </w:tcPr>
          <w:p w14:paraId="359B6197" w14:textId="67C8D753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  <w:tc>
          <w:tcPr>
            <w:tcW w:w="1121" w:type="dxa"/>
          </w:tcPr>
          <w:p w14:paraId="24FBAEB5" w14:textId="7C26639F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</w:tr>
      <w:tr w:rsidR="009E1F0C" w:rsidRPr="009E1F0C" w14:paraId="55D26D86" w14:textId="77777777" w:rsidTr="00A32B5B">
        <w:trPr>
          <w:trHeight w:val="360"/>
        </w:trPr>
        <w:tc>
          <w:tcPr>
            <w:tcW w:w="587" w:type="dxa"/>
          </w:tcPr>
          <w:p w14:paraId="1055070D" w14:textId="77777777" w:rsidR="009E1F0C" w:rsidRPr="009E1F0C" w:rsidRDefault="009E1F0C" w:rsidP="009E1F0C">
            <w:pPr>
              <w:jc w:val="center"/>
              <w:rPr>
                <w:rFonts w:ascii="Calibri" w:eastAsia="Calibri" w:hAnsi="Calibri"/>
                <w:sz w:val="22"/>
                <w:szCs w:val="22"/>
                <w:lang w:val="de-DE"/>
              </w:rPr>
            </w:pPr>
            <w:r w:rsidRPr="009E1F0C">
              <w:rPr>
                <w:rFonts w:ascii="Calibri" w:eastAsia="Calibri" w:hAnsi="Calibri"/>
                <w:sz w:val="22"/>
                <w:szCs w:val="22"/>
                <w:lang w:val="de-DE"/>
              </w:rPr>
              <w:t>2</w:t>
            </w:r>
          </w:p>
        </w:tc>
        <w:tc>
          <w:tcPr>
            <w:tcW w:w="3146" w:type="dxa"/>
          </w:tcPr>
          <w:p w14:paraId="28FC462E" w14:textId="0E0A63EE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  <w:tc>
          <w:tcPr>
            <w:tcW w:w="3072" w:type="dxa"/>
          </w:tcPr>
          <w:p w14:paraId="711D1EFC" w14:textId="3C185F3C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  <w:tc>
          <w:tcPr>
            <w:tcW w:w="1334" w:type="dxa"/>
          </w:tcPr>
          <w:p w14:paraId="053AA64E" w14:textId="6CF6333B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  <w:tc>
          <w:tcPr>
            <w:tcW w:w="1121" w:type="dxa"/>
          </w:tcPr>
          <w:p w14:paraId="360AC272" w14:textId="396EDBE2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</w:tr>
      <w:tr w:rsidR="009E1F0C" w:rsidRPr="009E1F0C" w14:paraId="6547E865" w14:textId="77777777" w:rsidTr="00A32B5B">
        <w:trPr>
          <w:trHeight w:val="339"/>
        </w:trPr>
        <w:tc>
          <w:tcPr>
            <w:tcW w:w="587" w:type="dxa"/>
          </w:tcPr>
          <w:p w14:paraId="04C08CEB" w14:textId="77777777" w:rsidR="009E1F0C" w:rsidRPr="009E1F0C" w:rsidRDefault="009E1F0C" w:rsidP="009E1F0C">
            <w:pPr>
              <w:jc w:val="center"/>
              <w:rPr>
                <w:rFonts w:ascii="Calibri" w:eastAsia="Calibri" w:hAnsi="Calibri"/>
                <w:sz w:val="22"/>
                <w:szCs w:val="22"/>
                <w:lang w:val="de-DE"/>
              </w:rPr>
            </w:pPr>
            <w:r w:rsidRPr="009E1F0C">
              <w:rPr>
                <w:rFonts w:ascii="Calibri" w:eastAsia="Calibri" w:hAnsi="Calibri"/>
                <w:sz w:val="22"/>
                <w:szCs w:val="22"/>
                <w:lang w:val="de-DE"/>
              </w:rPr>
              <w:t>3</w:t>
            </w:r>
          </w:p>
        </w:tc>
        <w:tc>
          <w:tcPr>
            <w:tcW w:w="3146" w:type="dxa"/>
          </w:tcPr>
          <w:p w14:paraId="69EAC1AD" w14:textId="65083487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  <w:tc>
          <w:tcPr>
            <w:tcW w:w="3072" w:type="dxa"/>
          </w:tcPr>
          <w:p w14:paraId="6E14ED6D" w14:textId="248031EE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  <w:tc>
          <w:tcPr>
            <w:tcW w:w="1334" w:type="dxa"/>
          </w:tcPr>
          <w:p w14:paraId="33E557CC" w14:textId="3998584C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  <w:tc>
          <w:tcPr>
            <w:tcW w:w="1121" w:type="dxa"/>
          </w:tcPr>
          <w:p w14:paraId="006607DA" w14:textId="3FA860DA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</w:tr>
      <w:tr w:rsidR="009E1F0C" w:rsidRPr="009E1F0C" w14:paraId="40571E01" w14:textId="77777777" w:rsidTr="00A32B5B">
        <w:trPr>
          <w:trHeight w:val="360"/>
        </w:trPr>
        <w:tc>
          <w:tcPr>
            <w:tcW w:w="587" w:type="dxa"/>
          </w:tcPr>
          <w:p w14:paraId="12AB5F5C" w14:textId="77777777" w:rsidR="009E1F0C" w:rsidRPr="009E1F0C" w:rsidRDefault="009E1F0C" w:rsidP="009E1F0C">
            <w:pPr>
              <w:jc w:val="center"/>
              <w:rPr>
                <w:rFonts w:ascii="Calibri" w:eastAsia="Calibri" w:hAnsi="Calibri"/>
                <w:sz w:val="22"/>
                <w:szCs w:val="22"/>
                <w:lang w:val="de-DE"/>
              </w:rPr>
            </w:pPr>
            <w:r w:rsidRPr="009E1F0C">
              <w:rPr>
                <w:rFonts w:ascii="Calibri" w:eastAsia="Calibri" w:hAnsi="Calibri"/>
                <w:sz w:val="22"/>
                <w:szCs w:val="22"/>
                <w:lang w:val="de-DE"/>
              </w:rPr>
              <w:t>4</w:t>
            </w:r>
          </w:p>
        </w:tc>
        <w:tc>
          <w:tcPr>
            <w:tcW w:w="3146" w:type="dxa"/>
          </w:tcPr>
          <w:p w14:paraId="5376072A" w14:textId="0BB19BDF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  <w:tc>
          <w:tcPr>
            <w:tcW w:w="3072" w:type="dxa"/>
          </w:tcPr>
          <w:p w14:paraId="71FDBFAE" w14:textId="7AD9AC3D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  <w:tc>
          <w:tcPr>
            <w:tcW w:w="1334" w:type="dxa"/>
          </w:tcPr>
          <w:p w14:paraId="2EAF65DB" w14:textId="0D366552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  <w:tc>
          <w:tcPr>
            <w:tcW w:w="1121" w:type="dxa"/>
          </w:tcPr>
          <w:p w14:paraId="19E34EEA" w14:textId="06D3FA4F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</w:tr>
      <w:tr w:rsidR="009E1F0C" w:rsidRPr="009E1F0C" w14:paraId="6514A59D" w14:textId="77777777" w:rsidTr="00A32B5B">
        <w:trPr>
          <w:trHeight w:val="339"/>
        </w:trPr>
        <w:tc>
          <w:tcPr>
            <w:tcW w:w="587" w:type="dxa"/>
          </w:tcPr>
          <w:p w14:paraId="6926F2A3" w14:textId="77777777" w:rsidR="009E1F0C" w:rsidRPr="009E1F0C" w:rsidRDefault="009E1F0C" w:rsidP="009E1F0C">
            <w:pPr>
              <w:jc w:val="center"/>
              <w:rPr>
                <w:rFonts w:ascii="Calibri" w:eastAsia="Calibri" w:hAnsi="Calibri"/>
                <w:sz w:val="22"/>
                <w:szCs w:val="22"/>
                <w:lang w:val="de-DE"/>
              </w:rPr>
            </w:pPr>
            <w:r w:rsidRPr="009E1F0C">
              <w:rPr>
                <w:rFonts w:ascii="Calibri" w:eastAsia="Calibri" w:hAnsi="Calibri"/>
                <w:sz w:val="22"/>
                <w:szCs w:val="22"/>
                <w:lang w:val="de-DE"/>
              </w:rPr>
              <w:t>5</w:t>
            </w:r>
          </w:p>
        </w:tc>
        <w:tc>
          <w:tcPr>
            <w:tcW w:w="3146" w:type="dxa"/>
          </w:tcPr>
          <w:p w14:paraId="16375519" w14:textId="0B977BB1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  <w:tc>
          <w:tcPr>
            <w:tcW w:w="3072" w:type="dxa"/>
          </w:tcPr>
          <w:p w14:paraId="63C8598D" w14:textId="06F8A325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  <w:tc>
          <w:tcPr>
            <w:tcW w:w="1334" w:type="dxa"/>
          </w:tcPr>
          <w:p w14:paraId="18205C47" w14:textId="45952D53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  <w:tc>
          <w:tcPr>
            <w:tcW w:w="1121" w:type="dxa"/>
          </w:tcPr>
          <w:p w14:paraId="2C80D268" w14:textId="37B5694B" w:rsidR="009E1F0C" w:rsidRPr="009E1F0C" w:rsidRDefault="009E1F0C" w:rsidP="009E1F0C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</w:p>
        </w:tc>
      </w:tr>
    </w:tbl>
    <w:p w14:paraId="64225CF6" w14:textId="77777777" w:rsidR="009E1F0C" w:rsidRPr="009E1F0C" w:rsidRDefault="009E1F0C" w:rsidP="009E1F0C">
      <w:pPr>
        <w:suppressAutoHyphens w:val="0"/>
        <w:rPr>
          <w:rFonts w:ascii="Calibri" w:eastAsia="Calibri" w:hAnsi="Calibri" w:cs="Arial"/>
          <w:sz w:val="22"/>
          <w:szCs w:val="22"/>
          <w:lang w:val="de-DE"/>
        </w:rPr>
      </w:pPr>
    </w:p>
    <w:p w14:paraId="020E6D92" w14:textId="626F1D08" w:rsidR="009E1F0C" w:rsidRPr="009E1F0C" w:rsidRDefault="009E1F0C" w:rsidP="009E1F0C">
      <w:pPr>
        <w:suppressAutoHyphens w:val="0"/>
        <w:rPr>
          <w:rFonts w:ascii="Calibri" w:eastAsia="Calibri" w:hAnsi="Calibri" w:cs="Arial"/>
          <w:b/>
          <w:u w:val="single"/>
          <w:lang w:val="de-DE"/>
        </w:rPr>
      </w:pPr>
      <w:r w:rsidRPr="009E1F0C">
        <w:rPr>
          <w:rFonts w:ascii="Calibri" w:eastAsia="Calibri" w:hAnsi="Calibri" w:cs="Arial"/>
          <w:lang w:val="de-DE"/>
        </w:rPr>
        <w:t>__</w:t>
      </w:r>
      <w:r w:rsidR="00E723D1">
        <w:rPr>
          <w:rFonts w:ascii="Calibri" w:eastAsia="Calibri" w:hAnsi="Calibri" w:cs="Arial"/>
          <w:lang w:val="de-DE"/>
        </w:rPr>
        <w:t>______________</w:t>
      </w:r>
      <w:r w:rsidRPr="009E1F0C">
        <w:rPr>
          <w:rFonts w:ascii="Calibri" w:eastAsia="Calibri" w:hAnsi="Calibri" w:cs="Arial"/>
          <w:lang w:val="de-DE"/>
        </w:rPr>
        <w:t>____</w:t>
      </w:r>
      <w:r w:rsidRPr="009E1F0C">
        <w:rPr>
          <w:rFonts w:ascii="Calibri" w:eastAsia="Calibri" w:hAnsi="Calibri" w:cs="Arial"/>
          <w:lang w:val="de-DE"/>
        </w:rPr>
        <w:tab/>
      </w:r>
      <w:r w:rsidRPr="009E1F0C">
        <w:rPr>
          <w:rFonts w:ascii="Calibri" w:eastAsia="Calibri" w:hAnsi="Calibri" w:cs="Arial"/>
          <w:b/>
          <w:lang w:val="de-DE"/>
        </w:rPr>
        <w:tab/>
      </w:r>
      <w:r w:rsidRPr="009E1F0C">
        <w:rPr>
          <w:rFonts w:ascii="Calibri" w:eastAsia="Calibri" w:hAnsi="Calibri" w:cs="Arial"/>
          <w:b/>
          <w:lang w:val="de-DE"/>
        </w:rPr>
        <w:tab/>
      </w:r>
      <w:r w:rsidRPr="009E1F0C">
        <w:rPr>
          <w:rFonts w:ascii="Calibri" w:eastAsia="Calibri" w:hAnsi="Calibri" w:cs="Arial"/>
          <w:b/>
          <w:lang w:val="de-DE"/>
        </w:rPr>
        <w:tab/>
      </w:r>
      <w:r w:rsidRPr="009E1F0C">
        <w:rPr>
          <w:rFonts w:ascii="Calibri" w:eastAsia="Calibri" w:hAnsi="Calibri" w:cs="Arial"/>
          <w:b/>
          <w:lang w:val="de-DE"/>
        </w:rPr>
        <w:tab/>
      </w:r>
      <w:r w:rsidRPr="009E1F0C">
        <w:rPr>
          <w:rFonts w:ascii="Calibri" w:eastAsia="Calibri" w:hAnsi="Calibri" w:cs="Arial"/>
          <w:b/>
          <w:u w:val="single"/>
          <w:lang w:val="de-DE"/>
        </w:rPr>
        <w:tab/>
      </w:r>
      <w:r w:rsidRPr="009E1F0C">
        <w:rPr>
          <w:rFonts w:ascii="Calibri" w:eastAsia="Calibri" w:hAnsi="Calibri" w:cs="Arial"/>
          <w:b/>
          <w:u w:val="single"/>
          <w:lang w:val="de-DE"/>
        </w:rPr>
        <w:tab/>
      </w:r>
      <w:r w:rsidRPr="009E1F0C">
        <w:rPr>
          <w:rFonts w:ascii="Calibri" w:eastAsia="Calibri" w:hAnsi="Calibri" w:cs="Arial"/>
          <w:b/>
          <w:u w:val="single"/>
          <w:lang w:val="de-DE"/>
        </w:rPr>
        <w:tab/>
      </w:r>
      <w:r w:rsidRPr="009E1F0C">
        <w:rPr>
          <w:rFonts w:ascii="Calibri" w:eastAsia="Calibri" w:hAnsi="Calibri" w:cs="Arial"/>
          <w:b/>
          <w:u w:val="single"/>
          <w:lang w:val="de-DE"/>
        </w:rPr>
        <w:tab/>
      </w:r>
    </w:p>
    <w:p w14:paraId="7E8E32FB" w14:textId="77777777" w:rsidR="009E1F0C" w:rsidRPr="00E723D1" w:rsidRDefault="009E1F0C" w:rsidP="009E1F0C">
      <w:pPr>
        <w:suppressAutoHyphens w:val="0"/>
        <w:rPr>
          <w:rFonts w:ascii="Calibri" w:eastAsia="Calibri" w:hAnsi="Calibri" w:cs="Arial"/>
          <w:sz w:val="22"/>
          <w:szCs w:val="22"/>
        </w:rPr>
      </w:pPr>
      <w:proofErr w:type="spellStart"/>
      <w:r w:rsidRPr="00E723D1">
        <w:rPr>
          <w:rFonts w:ascii="Calibri" w:eastAsia="Calibri" w:hAnsi="Calibri" w:cs="Arial"/>
          <w:sz w:val="22"/>
          <w:szCs w:val="22"/>
        </w:rPr>
        <w:t>Mjesto</w:t>
      </w:r>
      <w:proofErr w:type="spellEnd"/>
      <w:r w:rsidRPr="00E723D1">
        <w:rPr>
          <w:rFonts w:ascii="Calibri" w:eastAsia="Calibri" w:hAnsi="Calibri" w:cs="Arial"/>
          <w:sz w:val="22"/>
          <w:szCs w:val="22"/>
        </w:rPr>
        <w:t xml:space="preserve"> i datum</w:t>
      </w:r>
      <w:r w:rsidRPr="00E723D1">
        <w:rPr>
          <w:rFonts w:ascii="Calibri" w:eastAsia="Calibri" w:hAnsi="Calibri" w:cs="Arial"/>
          <w:sz w:val="22"/>
          <w:szCs w:val="22"/>
        </w:rPr>
        <w:tab/>
      </w:r>
      <w:r w:rsidRPr="00E723D1">
        <w:rPr>
          <w:rFonts w:ascii="Calibri" w:eastAsia="Calibri" w:hAnsi="Calibri" w:cs="Arial"/>
          <w:sz w:val="22"/>
          <w:szCs w:val="22"/>
        </w:rPr>
        <w:tab/>
      </w:r>
      <w:r w:rsidRPr="00E723D1">
        <w:rPr>
          <w:rFonts w:ascii="Calibri" w:eastAsia="Calibri" w:hAnsi="Calibri" w:cs="Arial"/>
          <w:sz w:val="22"/>
          <w:szCs w:val="22"/>
        </w:rPr>
        <w:tab/>
      </w:r>
      <w:r w:rsidRPr="00E723D1">
        <w:rPr>
          <w:rFonts w:ascii="Calibri" w:eastAsia="Calibri" w:hAnsi="Calibri" w:cs="Arial"/>
          <w:sz w:val="22"/>
          <w:szCs w:val="22"/>
        </w:rPr>
        <w:tab/>
      </w:r>
      <w:r w:rsidRPr="00E723D1">
        <w:rPr>
          <w:rFonts w:ascii="Calibri" w:eastAsia="Calibri" w:hAnsi="Calibri" w:cs="Arial"/>
          <w:sz w:val="22"/>
          <w:szCs w:val="22"/>
        </w:rPr>
        <w:tab/>
      </w:r>
      <w:r w:rsidRPr="00E723D1">
        <w:rPr>
          <w:rFonts w:ascii="Calibri" w:eastAsia="Calibri" w:hAnsi="Calibri" w:cs="Arial"/>
          <w:sz w:val="22"/>
          <w:szCs w:val="22"/>
        </w:rPr>
        <w:tab/>
      </w:r>
      <w:proofErr w:type="spellStart"/>
      <w:r w:rsidRPr="00E723D1">
        <w:rPr>
          <w:rFonts w:ascii="Calibri" w:eastAsia="Calibri" w:hAnsi="Calibri" w:cs="Arial"/>
          <w:sz w:val="22"/>
          <w:szCs w:val="22"/>
        </w:rPr>
        <w:t>Pečat</w:t>
      </w:r>
      <w:proofErr w:type="spellEnd"/>
      <w:r w:rsidRPr="00E723D1">
        <w:rPr>
          <w:rFonts w:ascii="Calibri" w:eastAsia="Calibri" w:hAnsi="Calibri" w:cs="Arial"/>
          <w:sz w:val="22"/>
          <w:szCs w:val="22"/>
        </w:rPr>
        <w:t xml:space="preserve"> i </w:t>
      </w:r>
      <w:proofErr w:type="spellStart"/>
      <w:r w:rsidRPr="00E723D1">
        <w:rPr>
          <w:rFonts w:ascii="Calibri" w:eastAsia="Calibri" w:hAnsi="Calibri" w:cs="Arial"/>
          <w:sz w:val="22"/>
          <w:szCs w:val="22"/>
        </w:rPr>
        <w:t>potpis</w:t>
      </w:r>
      <w:proofErr w:type="spellEnd"/>
    </w:p>
    <w:p w14:paraId="3046C930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Arial"/>
          <w:b/>
          <w:lang w:val="hr-HR"/>
        </w:rPr>
      </w:pPr>
    </w:p>
    <w:p w14:paraId="26A1068A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Arial"/>
          <w:b/>
          <w:lang w:val="hr-HR"/>
        </w:rPr>
      </w:pPr>
    </w:p>
    <w:p w14:paraId="5CD02940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Arial"/>
          <w:b/>
          <w:sz w:val="20"/>
          <w:szCs w:val="20"/>
          <w:lang w:val="hr-HR"/>
        </w:rPr>
      </w:pPr>
    </w:p>
    <w:p w14:paraId="1B85F9D6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Arial"/>
          <w:b/>
          <w:sz w:val="20"/>
          <w:szCs w:val="20"/>
          <w:lang w:val="hr-HR"/>
        </w:rPr>
      </w:pPr>
      <w:r w:rsidRPr="009E1F0C">
        <w:rPr>
          <w:rFonts w:ascii="Calibri" w:eastAsia="Calibri" w:hAnsi="Calibri" w:cs="Arial"/>
          <w:b/>
          <w:sz w:val="20"/>
          <w:szCs w:val="20"/>
          <w:lang w:val="hr-HR"/>
        </w:rPr>
        <w:t>OPĆI UVJETI IZLAGANJA</w:t>
      </w:r>
    </w:p>
    <w:p w14:paraId="7DCE4AA0" w14:textId="77777777" w:rsidR="009E1F0C" w:rsidRPr="009E1F0C" w:rsidRDefault="009E1F0C" w:rsidP="009E1F0C">
      <w:pPr>
        <w:suppressAutoHyphens w:val="0"/>
        <w:rPr>
          <w:rFonts w:ascii="Calibri" w:eastAsia="Calibri" w:hAnsi="Calibri" w:cs="Arial"/>
          <w:sz w:val="20"/>
          <w:szCs w:val="20"/>
          <w:lang w:val="hr-HR"/>
        </w:rPr>
      </w:pPr>
    </w:p>
    <w:p w14:paraId="6E11CBB1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Calibri"/>
          <w:sz w:val="20"/>
          <w:szCs w:val="20"/>
          <w:lang w:val="hr-HR"/>
        </w:rPr>
      </w:pPr>
      <w:r w:rsidRPr="009E1F0C">
        <w:rPr>
          <w:rFonts w:ascii="Calibri" w:eastAsia="Calibri" w:hAnsi="Calibri" w:cs="Calibri"/>
          <w:sz w:val="20"/>
          <w:szCs w:val="20"/>
          <w:lang w:val="hr-HR"/>
        </w:rPr>
        <w:t>1.</w:t>
      </w:r>
    </w:p>
    <w:p w14:paraId="3BC030F9" w14:textId="77777777" w:rsidR="009E1F0C" w:rsidRPr="009E1F0C" w:rsidRDefault="009E1F0C" w:rsidP="009E1F0C">
      <w:pPr>
        <w:suppressAutoHyphens w:val="0"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9E1F0C">
        <w:rPr>
          <w:rFonts w:ascii="Calibri" w:eastAsia="Calibri" w:hAnsi="Calibri" w:cs="Calibri"/>
          <w:sz w:val="20"/>
          <w:szCs w:val="20"/>
          <w:lang w:val="hr-HR"/>
        </w:rPr>
        <w:t xml:space="preserve">Opći uvjeti izlaganja uređuju odnos između pravne ili fizičke osobe koja je popunila Prijavu, kao Izlagača i Udruženja VINO DALMACIJE kao Organizatora Festivala. Prijava se smatra dvostranoobaveznim ugovorom. </w:t>
      </w:r>
    </w:p>
    <w:p w14:paraId="57239B0B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Calibri"/>
          <w:sz w:val="20"/>
          <w:szCs w:val="20"/>
          <w:lang w:val="hr-HR"/>
        </w:rPr>
      </w:pPr>
    </w:p>
    <w:p w14:paraId="0BFFE5FE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Calibri"/>
          <w:sz w:val="20"/>
          <w:szCs w:val="20"/>
          <w:lang w:val="hr-HR"/>
        </w:rPr>
      </w:pPr>
      <w:r w:rsidRPr="009E1F0C">
        <w:rPr>
          <w:rFonts w:ascii="Calibri" w:eastAsia="Calibri" w:hAnsi="Calibri" w:cs="Calibri"/>
          <w:sz w:val="20"/>
          <w:szCs w:val="20"/>
          <w:lang w:val="hr-HR"/>
        </w:rPr>
        <w:t>2.</w:t>
      </w:r>
    </w:p>
    <w:p w14:paraId="7326F173" w14:textId="77777777" w:rsidR="009E1F0C" w:rsidRPr="009E1F0C" w:rsidRDefault="009E1F0C" w:rsidP="009E1F0C">
      <w:pPr>
        <w:suppressAutoHyphens w:val="0"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9E1F0C">
        <w:rPr>
          <w:rFonts w:ascii="Calibri" w:eastAsia="Calibri" w:hAnsi="Calibri" w:cs="Calibri"/>
          <w:sz w:val="20"/>
          <w:szCs w:val="20"/>
          <w:lang w:val="hr-HR"/>
        </w:rPr>
        <w:t>Izlagač prijavljuje svoje sudjelovanje na Festivalu Prijavom koja je sastavni dio ovih Općih uvjeta izlaganja. Potpisanom i ovjerenom Prijavom Izlagač izjavljuje da je suglasan s Općim uvjetima izlaganja i da ih prihvaća.</w:t>
      </w:r>
    </w:p>
    <w:p w14:paraId="3809C11D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Calibri"/>
          <w:sz w:val="20"/>
          <w:szCs w:val="20"/>
          <w:lang w:val="hr-HR"/>
        </w:rPr>
      </w:pPr>
    </w:p>
    <w:p w14:paraId="69424495" w14:textId="77777777" w:rsidR="009E1F0C" w:rsidRPr="005E578F" w:rsidRDefault="009E1F0C" w:rsidP="009E1F0C">
      <w:pPr>
        <w:suppressAutoHyphens w:val="0"/>
        <w:jc w:val="center"/>
        <w:rPr>
          <w:rFonts w:ascii="Calibri" w:eastAsia="Calibri" w:hAnsi="Calibri" w:cs="Calibri"/>
          <w:sz w:val="20"/>
          <w:szCs w:val="20"/>
          <w:lang w:val="hr-HR"/>
        </w:rPr>
      </w:pPr>
      <w:r w:rsidRPr="005E578F">
        <w:rPr>
          <w:rFonts w:ascii="Calibri" w:eastAsia="Calibri" w:hAnsi="Calibri" w:cs="Calibri"/>
          <w:sz w:val="20"/>
          <w:szCs w:val="20"/>
          <w:lang w:val="hr-HR"/>
        </w:rPr>
        <w:t>3.</w:t>
      </w:r>
    </w:p>
    <w:p w14:paraId="2E4DFA2C" w14:textId="4D44D9E8" w:rsidR="009E1F0C" w:rsidRPr="005E578F" w:rsidRDefault="009E1F0C" w:rsidP="009E1F0C">
      <w:pPr>
        <w:suppressAutoHyphens w:val="0"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5E578F">
        <w:rPr>
          <w:rFonts w:ascii="Calibri" w:eastAsia="Calibri" w:hAnsi="Calibri" w:cs="Calibri"/>
          <w:sz w:val="20"/>
          <w:szCs w:val="20"/>
          <w:lang w:val="de-DE"/>
        </w:rPr>
        <w:t xml:space="preserve">Dostavom ispunjene Prijave </w:t>
      </w:r>
      <w:r w:rsidRPr="005E578F">
        <w:rPr>
          <w:rFonts w:ascii="Calibri" w:eastAsia="Calibri" w:hAnsi="Calibri" w:cs="Calibri"/>
          <w:sz w:val="20"/>
          <w:szCs w:val="20"/>
          <w:u w:val="single"/>
          <w:lang w:val="de-DE"/>
        </w:rPr>
        <w:t xml:space="preserve">izlagač se obvezuje do </w:t>
      </w:r>
      <w:r w:rsidR="0012697C" w:rsidRPr="005E578F">
        <w:rPr>
          <w:rFonts w:ascii="Calibri" w:eastAsia="Calibri" w:hAnsi="Calibri" w:cs="Calibri"/>
          <w:sz w:val="20"/>
          <w:szCs w:val="20"/>
          <w:u w:val="single"/>
          <w:lang w:val="de-DE"/>
        </w:rPr>
        <w:t>01</w:t>
      </w:r>
      <w:r w:rsidRPr="005E578F">
        <w:rPr>
          <w:rFonts w:ascii="Calibri" w:eastAsia="Calibri" w:hAnsi="Calibri" w:cs="Calibri"/>
          <w:sz w:val="20"/>
          <w:szCs w:val="20"/>
          <w:u w:val="single"/>
          <w:lang w:val="de-DE"/>
        </w:rPr>
        <w:t xml:space="preserve">. </w:t>
      </w:r>
      <w:r w:rsidR="0012697C" w:rsidRPr="005E578F">
        <w:rPr>
          <w:rFonts w:ascii="Calibri" w:eastAsia="Calibri" w:hAnsi="Calibri" w:cs="Calibri"/>
          <w:sz w:val="20"/>
          <w:szCs w:val="20"/>
          <w:u w:val="single"/>
          <w:lang w:val="de-DE"/>
        </w:rPr>
        <w:t>ožujka</w:t>
      </w:r>
      <w:r w:rsidRPr="005E578F">
        <w:rPr>
          <w:rFonts w:ascii="Calibri" w:eastAsia="Calibri" w:hAnsi="Calibri" w:cs="Calibri"/>
          <w:sz w:val="20"/>
          <w:szCs w:val="20"/>
          <w:u w:val="single"/>
          <w:lang w:val="de-DE"/>
        </w:rPr>
        <w:t xml:space="preserve"> 202</w:t>
      </w:r>
      <w:r w:rsidR="0012697C" w:rsidRPr="005E578F">
        <w:rPr>
          <w:rFonts w:ascii="Calibri" w:eastAsia="Calibri" w:hAnsi="Calibri" w:cs="Calibri"/>
          <w:sz w:val="20"/>
          <w:szCs w:val="20"/>
          <w:u w:val="single"/>
          <w:lang w:val="de-DE"/>
        </w:rPr>
        <w:t>5</w:t>
      </w:r>
      <w:r w:rsidRPr="005E578F">
        <w:rPr>
          <w:rFonts w:ascii="Calibri" w:eastAsia="Calibri" w:hAnsi="Calibri" w:cs="Calibri"/>
          <w:sz w:val="20"/>
          <w:szCs w:val="20"/>
          <w:u w:val="single"/>
          <w:lang w:val="de-DE"/>
        </w:rPr>
        <w:t xml:space="preserve">. uplatiti </w:t>
      </w:r>
      <w:r w:rsidR="00320358" w:rsidRPr="005E578F">
        <w:rPr>
          <w:rFonts w:ascii="Calibri" w:eastAsia="Calibri" w:hAnsi="Calibri" w:cs="Calibri"/>
          <w:sz w:val="20"/>
          <w:szCs w:val="20"/>
          <w:u w:val="single"/>
          <w:lang w:val="de-DE"/>
        </w:rPr>
        <w:t xml:space="preserve">minimalno </w:t>
      </w:r>
      <w:r w:rsidRPr="005E578F">
        <w:rPr>
          <w:rFonts w:ascii="Calibri" w:eastAsia="Calibri" w:hAnsi="Calibri" w:cs="Calibri"/>
          <w:sz w:val="20"/>
          <w:szCs w:val="20"/>
          <w:u w:val="single"/>
          <w:lang w:val="de-DE"/>
        </w:rPr>
        <w:t>50% iznosa na račun Udruženja, a ostalih 50%</w:t>
      </w:r>
      <w:r w:rsidR="001868B6" w:rsidRPr="005E578F">
        <w:rPr>
          <w:rFonts w:ascii="Calibri" w:eastAsia="Calibri" w:hAnsi="Calibri" w:cs="Calibri"/>
          <w:sz w:val="20"/>
          <w:szCs w:val="20"/>
          <w:u w:val="single"/>
          <w:lang w:val="de-DE"/>
        </w:rPr>
        <w:t xml:space="preserve"> </w:t>
      </w:r>
      <w:r w:rsidRPr="005E578F">
        <w:rPr>
          <w:rFonts w:ascii="Calibri" w:eastAsia="Calibri" w:hAnsi="Calibri" w:cs="Calibri"/>
          <w:sz w:val="20"/>
          <w:szCs w:val="20"/>
          <w:u w:val="single"/>
          <w:lang w:val="de-DE"/>
        </w:rPr>
        <w:t xml:space="preserve">najkasnije do </w:t>
      </w:r>
      <w:r w:rsidR="001868B6" w:rsidRPr="005E578F">
        <w:rPr>
          <w:rFonts w:ascii="Calibri" w:eastAsia="Calibri" w:hAnsi="Calibri" w:cs="Calibri"/>
          <w:sz w:val="20"/>
          <w:szCs w:val="20"/>
          <w:u w:val="single"/>
          <w:lang w:val="de-DE"/>
        </w:rPr>
        <w:t>1</w:t>
      </w:r>
      <w:r w:rsidR="001D366F" w:rsidRPr="005E578F">
        <w:rPr>
          <w:rFonts w:ascii="Calibri" w:eastAsia="Calibri" w:hAnsi="Calibri" w:cs="Calibri"/>
          <w:sz w:val="20"/>
          <w:szCs w:val="20"/>
          <w:u w:val="single"/>
          <w:lang w:val="de-DE"/>
        </w:rPr>
        <w:t>1</w:t>
      </w:r>
      <w:r w:rsidR="001868B6" w:rsidRPr="005E578F">
        <w:rPr>
          <w:rFonts w:ascii="Calibri" w:eastAsia="Calibri" w:hAnsi="Calibri" w:cs="Calibri"/>
          <w:sz w:val="20"/>
          <w:szCs w:val="20"/>
          <w:u w:val="single"/>
          <w:lang w:val="de-DE"/>
        </w:rPr>
        <w:t>. ožujka 2025.</w:t>
      </w:r>
    </w:p>
    <w:p w14:paraId="00832EFF" w14:textId="77777777" w:rsidR="009E1F0C" w:rsidRPr="005E578F" w:rsidRDefault="009E1F0C" w:rsidP="009E1F0C">
      <w:pPr>
        <w:suppressAutoHyphens w:val="0"/>
        <w:jc w:val="center"/>
        <w:rPr>
          <w:rFonts w:ascii="Calibri" w:eastAsia="Calibri" w:hAnsi="Calibri" w:cs="Calibri"/>
          <w:sz w:val="20"/>
          <w:szCs w:val="20"/>
          <w:lang w:val="hr-HR"/>
        </w:rPr>
      </w:pPr>
      <w:r w:rsidRPr="005E578F">
        <w:rPr>
          <w:rFonts w:ascii="Calibri" w:eastAsia="Calibri" w:hAnsi="Calibri" w:cs="Calibri"/>
          <w:sz w:val="20"/>
          <w:szCs w:val="20"/>
          <w:lang w:val="hr-HR"/>
        </w:rPr>
        <w:t>4.</w:t>
      </w:r>
    </w:p>
    <w:p w14:paraId="43AEAB47" w14:textId="5FAF2893" w:rsidR="009E1F0C" w:rsidRPr="009E1F0C" w:rsidRDefault="009E1F0C" w:rsidP="009E1F0C">
      <w:pPr>
        <w:suppressAutoHyphens w:val="0"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5E578F">
        <w:rPr>
          <w:rFonts w:ascii="Calibri" w:eastAsia="Calibri" w:hAnsi="Calibri" w:cs="Calibri"/>
          <w:sz w:val="20"/>
          <w:szCs w:val="20"/>
          <w:lang w:val="hr-HR"/>
        </w:rPr>
        <w:t xml:space="preserve">U slučaju da Izlagač otkaže već zaključenu Prijavu prije </w:t>
      </w:r>
      <w:r w:rsidR="00320358" w:rsidRPr="005E578F">
        <w:rPr>
          <w:rFonts w:ascii="Calibri" w:eastAsia="Calibri" w:hAnsi="Calibri" w:cs="Calibri"/>
          <w:sz w:val="20"/>
          <w:szCs w:val="20"/>
          <w:lang w:val="hr-HR"/>
        </w:rPr>
        <w:t>7</w:t>
      </w:r>
      <w:r w:rsidRPr="005E578F">
        <w:rPr>
          <w:rFonts w:ascii="Calibri" w:eastAsia="Calibri" w:hAnsi="Calibri" w:cs="Calibri"/>
          <w:sz w:val="20"/>
          <w:szCs w:val="20"/>
          <w:lang w:val="hr-HR"/>
        </w:rPr>
        <w:t xml:space="preserve">. </w:t>
      </w:r>
      <w:r w:rsidR="001868B6" w:rsidRPr="005E578F">
        <w:rPr>
          <w:rFonts w:ascii="Calibri" w:eastAsia="Calibri" w:hAnsi="Calibri" w:cs="Calibri"/>
          <w:sz w:val="20"/>
          <w:szCs w:val="20"/>
          <w:lang w:val="hr-HR"/>
        </w:rPr>
        <w:t>ožujka</w:t>
      </w:r>
      <w:r w:rsidRPr="005E578F">
        <w:rPr>
          <w:rFonts w:ascii="Calibri" w:eastAsia="Calibri" w:hAnsi="Calibri" w:cs="Calibri"/>
          <w:sz w:val="20"/>
          <w:szCs w:val="20"/>
          <w:lang w:val="hr-HR"/>
        </w:rPr>
        <w:t xml:space="preserve"> 202</w:t>
      </w:r>
      <w:r w:rsidR="001868B6" w:rsidRPr="005E578F">
        <w:rPr>
          <w:rFonts w:ascii="Calibri" w:eastAsia="Calibri" w:hAnsi="Calibri" w:cs="Calibri"/>
          <w:sz w:val="20"/>
          <w:szCs w:val="20"/>
          <w:lang w:val="hr-HR"/>
        </w:rPr>
        <w:t>5</w:t>
      </w:r>
      <w:r w:rsidRPr="005E578F">
        <w:rPr>
          <w:rFonts w:ascii="Calibri" w:eastAsia="Calibri" w:hAnsi="Calibri" w:cs="Calibri"/>
          <w:sz w:val="20"/>
          <w:szCs w:val="20"/>
          <w:lang w:val="hr-HR"/>
        </w:rPr>
        <w:t>.</w:t>
      </w:r>
      <w:r w:rsidR="00320358" w:rsidRPr="005E578F">
        <w:rPr>
          <w:rFonts w:ascii="Calibri" w:eastAsia="Calibri" w:hAnsi="Calibri" w:cs="Calibri"/>
          <w:sz w:val="20"/>
          <w:szCs w:val="20"/>
          <w:lang w:val="hr-HR"/>
        </w:rPr>
        <w:t>, nema financijskih obaveza prema Organizatoru.</w:t>
      </w:r>
      <w:r w:rsidRPr="005E578F">
        <w:rPr>
          <w:rFonts w:ascii="Calibri" w:eastAsia="Calibri" w:hAnsi="Calibri" w:cs="Calibri"/>
          <w:sz w:val="20"/>
          <w:szCs w:val="20"/>
          <w:lang w:val="hr-HR"/>
        </w:rPr>
        <w:t xml:space="preserve"> Ako otkaže već zaključenu Prijavu od </w:t>
      </w:r>
      <w:r w:rsidR="00320358" w:rsidRPr="005E578F">
        <w:rPr>
          <w:rFonts w:ascii="Calibri" w:eastAsia="Calibri" w:hAnsi="Calibri" w:cs="Calibri"/>
          <w:sz w:val="20"/>
          <w:szCs w:val="20"/>
          <w:lang w:val="hr-HR"/>
        </w:rPr>
        <w:t>7</w:t>
      </w:r>
      <w:r w:rsidRPr="005E578F">
        <w:rPr>
          <w:rFonts w:ascii="Calibri" w:eastAsia="Calibri" w:hAnsi="Calibri" w:cs="Calibri"/>
          <w:sz w:val="20"/>
          <w:szCs w:val="20"/>
          <w:lang w:val="hr-HR"/>
        </w:rPr>
        <w:t xml:space="preserve">. do zaključno </w:t>
      </w:r>
      <w:r w:rsidR="001D366F" w:rsidRPr="005E578F">
        <w:rPr>
          <w:rFonts w:ascii="Calibri" w:eastAsia="Calibri" w:hAnsi="Calibri" w:cs="Calibri"/>
          <w:sz w:val="20"/>
          <w:szCs w:val="20"/>
          <w:lang w:val="hr-HR"/>
        </w:rPr>
        <w:t>20</w:t>
      </w:r>
      <w:r w:rsidRPr="005E578F">
        <w:rPr>
          <w:rFonts w:ascii="Calibri" w:eastAsia="Calibri" w:hAnsi="Calibri" w:cs="Calibri"/>
          <w:sz w:val="20"/>
          <w:szCs w:val="20"/>
          <w:lang w:val="hr-HR"/>
        </w:rPr>
        <w:t>.</w:t>
      </w:r>
      <w:r w:rsidR="001D366F" w:rsidRPr="005E578F">
        <w:rPr>
          <w:rFonts w:ascii="Calibri" w:eastAsia="Calibri" w:hAnsi="Calibri" w:cs="Calibri"/>
          <w:sz w:val="20"/>
          <w:szCs w:val="20"/>
          <w:lang w:val="hr-HR"/>
        </w:rPr>
        <w:t xml:space="preserve"> ožujka</w:t>
      </w:r>
      <w:r w:rsidRPr="005E578F">
        <w:rPr>
          <w:rFonts w:ascii="Calibri" w:eastAsia="Calibri" w:hAnsi="Calibri" w:cs="Calibri"/>
          <w:sz w:val="20"/>
          <w:szCs w:val="20"/>
          <w:lang w:val="hr-HR"/>
        </w:rPr>
        <w:t xml:space="preserve"> 202</w:t>
      </w:r>
      <w:r w:rsidR="001D366F" w:rsidRPr="005E578F">
        <w:rPr>
          <w:rFonts w:ascii="Calibri" w:eastAsia="Calibri" w:hAnsi="Calibri" w:cs="Calibri"/>
          <w:sz w:val="20"/>
          <w:szCs w:val="20"/>
          <w:lang w:val="hr-HR"/>
        </w:rPr>
        <w:t>5</w:t>
      </w:r>
      <w:r w:rsidRPr="005E578F">
        <w:rPr>
          <w:rFonts w:ascii="Calibri" w:eastAsia="Calibri" w:hAnsi="Calibri" w:cs="Calibri"/>
          <w:sz w:val="20"/>
          <w:szCs w:val="20"/>
          <w:lang w:val="hr-HR"/>
        </w:rPr>
        <w:t xml:space="preserve">., obvezuje se uplatiti 50% dogovorene cijene izlaganja. </w:t>
      </w:r>
      <w:r w:rsidR="001D366F" w:rsidRPr="005E578F">
        <w:rPr>
          <w:rFonts w:ascii="Calibri" w:eastAsia="Calibri" w:hAnsi="Calibri" w:cs="Calibri"/>
          <w:sz w:val="20"/>
          <w:szCs w:val="20"/>
          <w:lang w:val="hr-HR"/>
        </w:rPr>
        <w:t>U</w:t>
      </w:r>
      <w:r w:rsidRPr="005E578F">
        <w:rPr>
          <w:rFonts w:ascii="Calibri" w:eastAsia="Calibri" w:hAnsi="Calibri" w:cs="Calibri"/>
          <w:sz w:val="20"/>
          <w:szCs w:val="20"/>
          <w:lang w:val="hr-HR"/>
        </w:rPr>
        <w:t xml:space="preserve">koliko Izlagač otkaže nastup na festivalu </w:t>
      </w:r>
      <w:r w:rsidR="00320358" w:rsidRPr="005E578F">
        <w:rPr>
          <w:rFonts w:ascii="Calibri" w:eastAsia="Calibri" w:hAnsi="Calibri" w:cs="Calibri"/>
          <w:sz w:val="20"/>
          <w:szCs w:val="20"/>
          <w:lang w:val="hr-HR"/>
        </w:rPr>
        <w:t xml:space="preserve">od </w:t>
      </w:r>
      <w:r w:rsidR="001D366F" w:rsidRPr="005E578F">
        <w:rPr>
          <w:rFonts w:ascii="Calibri" w:eastAsia="Calibri" w:hAnsi="Calibri" w:cs="Calibri"/>
          <w:sz w:val="20"/>
          <w:szCs w:val="20"/>
          <w:lang w:val="hr-HR"/>
        </w:rPr>
        <w:t>2</w:t>
      </w:r>
      <w:r w:rsidRPr="005E578F">
        <w:rPr>
          <w:rFonts w:ascii="Calibri" w:eastAsia="Calibri" w:hAnsi="Calibri" w:cs="Calibri"/>
          <w:sz w:val="20"/>
          <w:szCs w:val="20"/>
          <w:lang w:val="hr-HR"/>
        </w:rPr>
        <w:t>1.03.202</w:t>
      </w:r>
      <w:r w:rsidR="001D366F" w:rsidRPr="005E578F">
        <w:rPr>
          <w:rFonts w:ascii="Calibri" w:eastAsia="Calibri" w:hAnsi="Calibri" w:cs="Calibri"/>
          <w:sz w:val="20"/>
          <w:szCs w:val="20"/>
          <w:lang w:val="hr-HR"/>
        </w:rPr>
        <w:t>5</w:t>
      </w:r>
      <w:r w:rsidRPr="005E578F">
        <w:rPr>
          <w:rFonts w:ascii="Calibri" w:eastAsia="Calibri" w:hAnsi="Calibri" w:cs="Calibri"/>
          <w:sz w:val="20"/>
          <w:szCs w:val="20"/>
          <w:lang w:val="hr-HR"/>
        </w:rPr>
        <w:t>.</w:t>
      </w:r>
      <w:r w:rsidR="001D366F" w:rsidRPr="005E578F">
        <w:rPr>
          <w:rFonts w:ascii="Calibri" w:eastAsia="Calibri" w:hAnsi="Calibri" w:cs="Calibri"/>
          <w:sz w:val="20"/>
          <w:szCs w:val="20"/>
          <w:lang w:val="hr-HR"/>
        </w:rPr>
        <w:t xml:space="preserve"> i kasnije</w:t>
      </w:r>
      <w:r w:rsidRPr="005E578F">
        <w:rPr>
          <w:rFonts w:ascii="Calibri" w:eastAsia="Calibri" w:hAnsi="Calibri" w:cs="Calibri"/>
          <w:sz w:val="20"/>
          <w:szCs w:val="20"/>
          <w:lang w:val="hr-HR"/>
        </w:rPr>
        <w:t>, mora podmiriti cjelokupni dogovoreni trošak izlaganja. Izlagač mora Organizatoru pismeno otkazati nastup.</w:t>
      </w:r>
    </w:p>
    <w:p w14:paraId="1EED96F1" w14:textId="77777777" w:rsidR="009E1F0C" w:rsidRPr="009E1F0C" w:rsidRDefault="009E1F0C" w:rsidP="009E1F0C">
      <w:pPr>
        <w:suppressAutoHyphens w:val="0"/>
        <w:jc w:val="both"/>
        <w:rPr>
          <w:rFonts w:ascii="Calibri" w:eastAsia="Calibri" w:hAnsi="Calibri" w:cs="Calibri"/>
          <w:sz w:val="20"/>
          <w:szCs w:val="20"/>
          <w:lang w:val="hr-HR"/>
        </w:rPr>
      </w:pPr>
    </w:p>
    <w:p w14:paraId="1BC459D2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Calibri"/>
          <w:sz w:val="20"/>
          <w:szCs w:val="20"/>
          <w:lang w:val="hr-HR"/>
        </w:rPr>
      </w:pPr>
      <w:r w:rsidRPr="009E1F0C">
        <w:rPr>
          <w:rFonts w:ascii="Calibri" w:eastAsia="Calibri" w:hAnsi="Calibri" w:cs="Calibri"/>
          <w:sz w:val="20"/>
          <w:szCs w:val="20"/>
          <w:lang w:val="hr-HR"/>
        </w:rPr>
        <w:t>5.</w:t>
      </w:r>
    </w:p>
    <w:p w14:paraId="56B67E97" w14:textId="77777777" w:rsidR="009E1F0C" w:rsidRPr="009E1F0C" w:rsidRDefault="009E1F0C" w:rsidP="009E1F0C">
      <w:pPr>
        <w:suppressAutoHyphens w:val="0"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9E1F0C">
        <w:rPr>
          <w:rFonts w:ascii="Calibri" w:eastAsia="Calibri" w:hAnsi="Calibri" w:cs="Calibri"/>
          <w:sz w:val="20"/>
          <w:szCs w:val="20"/>
          <w:lang w:val="hr-HR"/>
        </w:rPr>
        <w:t>Organizator ima pravo odbiti Prijavu i u slijedećim slučajevima:</w:t>
      </w:r>
    </w:p>
    <w:p w14:paraId="322354A0" w14:textId="77777777" w:rsidR="009E1F0C" w:rsidRPr="009E1F0C" w:rsidRDefault="009E1F0C" w:rsidP="009E1F0C">
      <w:pPr>
        <w:numPr>
          <w:ilvl w:val="0"/>
          <w:numId w:val="12"/>
        </w:numPr>
        <w:suppressAutoHyphens w:val="0"/>
        <w:contextualSpacing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9E1F0C">
        <w:rPr>
          <w:rFonts w:ascii="Calibri" w:eastAsia="Calibri" w:hAnsi="Calibri" w:cs="Calibri"/>
          <w:sz w:val="20"/>
          <w:szCs w:val="20"/>
          <w:lang w:val="hr-HR"/>
        </w:rPr>
        <w:t>Ukoliko Organizator ima nenaplaćenih potraživanja prema Izlagaču</w:t>
      </w:r>
    </w:p>
    <w:p w14:paraId="10725BF0" w14:textId="77777777" w:rsidR="009E1F0C" w:rsidRPr="009E1F0C" w:rsidRDefault="009E1F0C" w:rsidP="009E1F0C">
      <w:pPr>
        <w:numPr>
          <w:ilvl w:val="0"/>
          <w:numId w:val="12"/>
        </w:numPr>
        <w:suppressAutoHyphens w:val="0"/>
        <w:contextualSpacing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9E1F0C">
        <w:rPr>
          <w:rFonts w:ascii="Calibri" w:eastAsia="Calibri" w:hAnsi="Calibri" w:cs="Calibri"/>
          <w:sz w:val="20"/>
          <w:szCs w:val="20"/>
          <w:lang w:val="hr-HR"/>
        </w:rPr>
        <w:t>Ukoliko Izlagač dostavi Prijavu nakon zadanog roka</w:t>
      </w:r>
    </w:p>
    <w:p w14:paraId="0E3DC98D" w14:textId="77777777" w:rsidR="009E1F0C" w:rsidRPr="009E1F0C" w:rsidRDefault="009E1F0C" w:rsidP="009E1F0C">
      <w:pPr>
        <w:numPr>
          <w:ilvl w:val="0"/>
          <w:numId w:val="12"/>
        </w:numPr>
        <w:suppressAutoHyphens w:val="0"/>
        <w:contextualSpacing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9E1F0C">
        <w:rPr>
          <w:rFonts w:ascii="Calibri" w:eastAsia="Calibri" w:hAnsi="Calibri" w:cs="Calibri"/>
          <w:sz w:val="20"/>
          <w:szCs w:val="20"/>
          <w:lang w:val="hr-HR"/>
        </w:rPr>
        <w:t>Ukoliko se prijavi preveliki broj Izlagača prihvatiti će se Prijave prema dospjeću, a do trenutka popunjavanja planiranih kapaciteta.</w:t>
      </w:r>
    </w:p>
    <w:p w14:paraId="7369E502" w14:textId="77777777" w:rsidR="009E1F0C" w:rsidRPr="005E578F" w:rsidRDefault="009E1F0C" w:rsidP="009E1F0C">
      <w:pPr>
        <w:suppressAutoHyphens w:val="0"/>
        <w:jc w:val="center"/>
        <w:rPr>
          <w:rFonts w:ascii="Calibri" w:eastAsia="Calibri" w:hAnsi="Calibri" w:cs="Calibri"/>
          <w:color w:val="000000" w:themeColor="text1"/>
          <w:sz w:val="20"/>
          <w:szCs w:val="20"/>
          <w:lang w:val="hr-HR"/>
        </w:rPr>
      </w:pPr>
      <w:r w:rsidRPr="005E578F">
        <w:rPr>
          <w:rFonts w:ascii="Calibri" w:eastAsia="Calibri" w:hAnsi="Calibri" w:cs="Calibri"/>
          <w:color w:val="000000" w:themeColor="text1"/>
          <w:sz w:val="20"/>
          <w:szCs w:val="20"/>
          <w:lang w:val="hr-HR"/>
        </w:rPr>
        <w:t>6.</w:t>
      </w:r>
    </w:p>
    <w:p w14:paraId="4083862C" w14:textId="2C3425D0" w:rsidR="009E1F0C" w:rsidRPr="009E1F0C" w:rsidRDefault="009E1F0C" w:rsidP="009E1F0C">
      <w:pPr>
        <w:suppressAutoHyphens w:val="0"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5E578F">
        <w:rPr>
          <w:rFonts w:ascii="Calibri" w:eastAsia="Calibri" w:hAnsi="Calibri" w:cs="Calibri"/>
          <w:color w:val="000000" w:themeColor="text1"/>
          <w:sz w:val="20"/>
          <w:szCs w:val="20"/>
          <w:lang w:val="hr-HR"/>
        </w:rPr>
        <w:t xml:space="preserve">Ako Izlagač ne uplati sredstva u naznačenom roku, Prijava će se smatrati nevažećom. Po </w:t>
      </w:r>
      <w:r w:rsidR="00543953" w:rsidRPr="005E578F">
        <w:rPr>
          <w:rFonts w:ascii="Calibri" w:eastAsia="Calibri" w:hAnsi="Calibri" w:cs="Calibri"/>
          <w:color w:val="000000" w:themeColor="text1"/>
          <w:sz w:val="20"/>
          <w:szCs w:val="20"/>
          <w:lang w:val="hr-HR"/>
        </w:rPr>
        <w:t>prihvaćanju prijavnice</w:t>
      </w:r>
      <w:r w:rsidRPr="005E578F">
        <w:rPr>
          <w:rFonts w:ascii="Calibri" w:eastAsia="Calibri" w:hAnsi="Calibri" w:cs="Calibri"/>
          <w:color w:val="000000" w:themeColor="text1"/>
          <w:sz w:val="20"/>
          <w:szCs w:val="20"/>
          <w:lang w:val="hr-HR"/>
        </w:rPr>
        <w:t>, Organizator će Izlagaču ispostaviti račun</w:t>
      </w:r>
      <w:r w:rsidRPr="005E578F">
        <w:rPr>
          <w:rFonts w:ascii="Calibri" w:eastAsia="Calibri" w:hAnsi="Calibri" w:cs="Calibri"/>
          <w:sz w:val="20"/>
          <w:szCs w:val="20"/>
          <w:lang w:val="hr-HR"/>
        </w:rPr>
        <w:t>. Reklamacija na račun dostavlja se u roku od 10 dana. Naknadni prigovori neće se uzeti u obzir.</w:t>
      </w:r>
      <w:r w:rsidRPr="009E1F0C">
        <w:rPr>
          <w:rFonts w:ascii="Calibri" w:eastAsia="Calibri" w:hAnsi="Calibri" w:cs="Calibri"/>
          <w:sz w:val="20"/>
          <w:szCs w:val="20"/>
          <w:lang w:val="hr-HR"/>
        </w:rPr>
        <w:t xml:space="preserve"> </w:t>
      </w:r>
    </w:p>
    <w:p w14:paraId="10BF16FC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Calibri"/>
          <w:sz w:val="20"/>
          <w:szCs w:val="20"/>
          <w:lang w:val="hr-HR"/>
        </w:rPr>
      </w:pPr>
      <w:r w:rsidRPr="009E1F0C">
        <w:rPr>
          <w:rFonts w:ascii="Calibri" w:eastAsia="Calibri" w:hAnsi="Calibri" w:cs="Calibri"/>
          <w:sz w:val="20"/>
          <w:szCs w:val="20"/>
          <w:lang w:val="hr-HR"/>
        </w:rPr>
        <w:t>7.</w:t>
      </w:r>
    </w:p>
    <w:p w14:paraId="0DE18297" w14:textId="77777777" w:rsidR="009E1F0C" w:rsidRPr="009E1F0C" w:rsidRDefault="009E1F0C" w:rsidP="009E1F0C">
      <w:pPr>
        <w:suppressAutoHyphens w:val="0"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9E1F0C">
        <w:rPr>
          <w:rFonts w:ascii="Calibri" w:eastAsia="Calibri" w:hAnsi="Calibri" w:cs="Calibri"/>
          <w:sz w:val="20"/>
          <w:szCs w:val="20"/>
          <w:lang w:val="hr-HR"/>
        </w:rPr>
        <w:t>Organizator temeljem zaprimljenih prijava vrši podjelu izložbenog prostora. Ukoliko se pojave nepredviđene okolnosti Organizator ima pravo opozvati potvrđeni i dodijeliti zamjenski izložbeni prostor u interesu festivala, a izlagač zbog toga nema pravo otkazati sudjelovanje ili postavljati zahtjeve za promjenom, te nema pravo tražiti naknadu štete. Pod nazivom „izlagač” organizator smatra sve osobe koje rade po nalogu izlagača.</w:t>
      </w:r>
    </w:p>
    <w:p w14:paraId="1F5B8172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Calibri"/>
          <w:sz w:val="20"/>
          <w:szCs w:val="20"/>
          <w:lang w:val="hr-HR"/>
        </w:rPr>
      </w:pPr>
    </w:p>
    <w:p w14:paraId="1481BACC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Calibri"/>
          <w:sz w:val="20"/>
          <w:szCs w:val="20"/>
          <w:lang w:val="hr-HR"/>
        </w:rPr>
      </w:pPr>
      <w:r w:rsidRPr="009E1F0C">
        <w:rPr>
          <w:rFonts w:ascii="Calibri" w:eastAsia="Calibri" w:hAnsi="Calibri" w:cs="Calibri"/>
          <w:sz w:val="20"/>
          <w:szCs w:val="20"/>
          <w:lang w:val="hr-HR"/>
        </w:rPr>
        <w:t>8.</w:t>
      </w:r>
    </w:p>
    <w:p w14:paraId="4FE7E96B" w14:textId="1195C0CF" w:rsidR="009E1F0C" w:rsidRPr="009E1F0C" w:rsidRDefault="009E1F0C" w:rsidP="009E1F0C">
      <w:pPr>
        <w:suppressAutoHyphens w:val="0"/>
        <w:autoSpaceDE w:val="0"/>
        <w:autoSpaceDN w:val="0"/>
        <w:adjustRightInd w:val="0"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9E1F0C">
        <w:rPr>
          <w:rFonts w:ascii="Calibri" w:eastAsia="Calibri" w:hAnsi="Calibri" w:cs="Calibri"/>
          <w:sz w:val="20"/>
          <w:szCs w:val="20"/>
          <w:lang w:val="hr-HR"/>
        </w:rPr>
        <w:t>Izl</w:t>
      </w:r>
      <w:r w:rsidR="004D1366" w:rsidRPr="00285E6C">
        <w:rPr>
          <w:rFonts w:ascii="Calibri" w:eastAsia="Calibri" w:hAnsi="Calibri" w:cs="Calibri"/>
          <w:sz w:val="20"/>
          <w:szCs w:val="20"/>
          <w:lang w:val="hr-HR"/>
        </w:rPr>
        <w:t>a</w:t>
      </w:r>
      <w:r w:rsidRPr="009E1F0C">
        <w:rPr>
          <w:rFonts w:ascii="Calibri" w:eastAsia="Calibri" w:hAnsi="Calibri" w:cs="Calibri"/>
          <w:sz w:val="20"/>
          <w:szCs w:val="20"/>
          <w:lang w:val="hr-HR"/>
        </w:rPr>
        <w:t>gač se obvezuje donijeti vina navedena u prijavi, te ih služiti za vrijeme trajanja manifestacije. I</w:t>
      </w:r>
      <w:r w:rsidR="004D1366" w:rsidRPr="00285E6C">
        <w:rPr>
          <w:rFonts w:ascii="Calibri" w:eastAsia="Calibri" w:hAnsi="Calibri" w:cs="Calibri"/>
          <w:sz w:val="20"/>
          <w:szCs w:val="20"/>
          <w:lang w:val="hr-HR"/>
        </w:rPr>
        <w:t>z</w:t>
      </w:r>
      <w:r w:rsidRPr="009E1F0C">
        <w:rPr>
          <w:rFonts w:ascii="Calibri" w:eastAsia="Calibri" w:hAnsi="Calibri" w:cs="Calibri"/>
          <w:sz w:val="20"/>
          <w:szCs w:val="20"/>
          <w:lang w:val="hr-HR"/>
        </w:rPr>
        <w:t>lagač je dužan osigurati kompetentno osoblje na izložbenom prostoru tijekom radnog vremena festival ili na vrijeme zatražiti tu uslugu o</w:t>
      </w:r>
      <w:r w:rsidR="004D1366" w:rsidRPr="00285E6C">
        <w:rPr>
          <w:rFonts w:ascii="Calibri" w:eastAsia="Calibri" w:hAnsi="Calibri" w:cs="Calibri"/>
          <w:sz w:val="20"/>
          <w:szCs w:val="20"/>
          <w:lang w:val="hr-HR"/>
        </w:rPr>
        <w:t xml:space="preserve">d </w:t>
      </w:r>
      <w:r w:rsidRPr="009E1F0C">
        <w:rPr>
          <w:rFonts w:ascii="Calibri" w:eastAsia="Calibri" w:hAnsi="Calibri" w:cs="Calibri"/>
          <w:sz w:val="20"/>
          <w:szCs w:val="20"/>
          <w:lang w:val="hr-HR"/>
        </w:rPr>
        <w:t>Organizatora.</w:t>
      </w:r>
    </w:p>
    <w:p w14:paraId="0EF28863" w14:textId="77777777" w:rsidR="009E1F0C" w:rsidRPr="009E1F0C" w:rsidRDefault="009E1F0C" w:rsidP="009E1F0C">
      <w:pPr>
        <w:suppressAutoHyphens w:val="0"/>
        <w:autoSpaceDE w:val="0"/>
        <w:autoSpaceDN w:val="0"/>
        <w:adjustRightInd w:val="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 w:rsidRPr="009E1F0C">
        <w:rPr>
          <w:rFonts w:ascii="Calibri" w:eastAsia="Calibri" w:hAnsi="Calibri" w:cs="Calibri"/>
          <w:color w:val="000000"/>
          <w:sz w:val="20"/>
          <w:szCs w:val="20"/>
        </w:rPr>
        <w:t>9.</w:t>
      </w:r>
    </w:p>
    <w:p w14:paraId="096701A1" w14:textId="447920D8" w:rsidR="009E1F0C" w:rsidRPr="009E1F0C" w:rsidRDefault="009E1F0C" w:rsidP="009E1F0C">
      <w:pPr>
        <w:suppressAutoHyphens w:val="0"/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9E1F0C">
        <w:rPr>
          <w:rFonts w:ascii="Calibri" w:eastAsia="Calibri" w:hAnsi="Calibri" w:cs="Calibri"/>
          <w:color w:val="000000"/>
          <w:sz w:val="20"/>
          <w:szCs w:val="20"/>
        </w:rPr>
        <w:t>I</w:t>
      </w:r>
      <w:r w:rsidR="004D1366" w:rsidRPr="00285E6C">
        <w:rPr>
          <w:rFonts w:ascii="Calibri" w:eastAsia="Calibri" w:hAnsi="Calibri" w:cs="Calibri"/>
          <w:color w:val="000000"/>
          <w:sz w:val="20"/>
          <w:szCs w:val="20"/>
        </w:rPr>
        <w:t>z</w:t>
      </w:r>
      <w:r w:rsidRPr="009E1F0C">
        <w:rPr>
          <w:rFonts w:ascii="Calibri" w:eastAsia="Calibri" w:hAnsi="Calibri" w:cs="Calibri"/>
          <w:color w:val="000000"/>
          <w:sz w:val="20"/>
          <w:szCs w:val="20"/>
        </w:rPr>
        <w:t>l</w:t>
      </w:r>
      <w:r w:rsidR="004D1366" w:rsidRPr="00285E6C">
        <w:rPr>
          <w:rFonts w:ascii="Calibri" w:eastAsia="Calibri" w:hAnsi="Calibri" w:cs="Calibri"/>
          <w:color w:val="000000"/>
          <w:sz w:val="20"/>
          <w:szCs w:val="20"/>
        </w:rPr>
        <w:t>a</w:t>
      </w:r>
      <w:r w:rsidRPr="009E1F0C">
        <w:rPr>
          <w:rFonts w:ascii="Calibri" w:eastAsia="Calibri" w:hAnsi="Calibri" w:cs="Calibri"/>
          <w:color w:val="000000"/>
          <w:sz w:val="20"/>
          <w:szCs w:val="20"/>
        </w:rPr>
        <w:t xml:space="preserve">gač je </w:t>
      </w:r>
      <w:r w:rsidR="004D1366" w:rsidRPr="00285E6C">
        <w:rPr>
          <w:rFonts w:ascii="Calibri" w:eastAsia="Calibri" w:hAnsi="Calibri" w:cs="Calibri"/>
          <w:color w:val="000000"/>
          <w:sz w:val="20"/>
          <w:szCs w:val="20"/>
        </w:rPr>
        <w:t>o</w:t>
      </w:r>
      <w:r w:rsidRPr="009E1F0C">
        <w:rPr>
          <w:rFonts w:ascii="Calibri" w:eastAsia="Calibri" w:hAnsi="Calibri" w:cs="Calibri"/>
          <w:color w:val="000000"/>
          <w:sz w:val="20"/>
          <w:szCs w:val="20"/>
        </w:rPr>
        <w:t>bvezan sve radove na postavljanju svog štanda i postavljanje svojih eksponata završiti 2 sata prije početka festivala. Izlagaču nije dopušteno davati u zakup prostor trećoj osobi bez odobrenja Organizatora. Izlagač je dužan biti na štandu za vrijeme trajanja festivala.</w:t>
      </w:r>
    </w:p>
    <w:p w14:paraId="4FB631CA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Calibri"/>
          <w:sz w:val="20"/>
          <w:szCs w:val="20"/>
          <w:lang w:val="hr-HR"/>
        </w:rPr>
      </w:pPr>
    </w:p>
    <w:p w14:paraId="1BA0E3FB" w14:textId="77777777" w:rsidR="009E1F0C" w:rsidRPr="009E1F0C" w:rsidRDefault="009E1F0C" w:rsidP="009E1F0C">
      <w:pPr>
        <w:suppressAutoHyphens w:val="0"/>
        <w:jc w:val="center"/>
        <w:rPr>
          <w:rFonts w:ascii="Calibri" w:eastAsia="Calibri" w:hAnsi="Calibri" w:cs="Calibri"/>
          <w:sz w:val="20"/>
          <w:szCs w:val="20"/>
          <w:lang w:val="hr-HR"/>
        </w:rPr>
      </w:pPr>
      <w:r w:rsidRPr="009E1F0C">
        <w:rPr>
          <w:rFonts w:ascii="Calibri" w:eastAsia="Calibri" w:hAnsi="Calibri" w:cs="Calibri"/>
          <w:sz w:val="20"/>
          <w:szCs w:val="20"/>
          <w:lang w:val="hr-HR"/>
        </w:rPr>
        <w:t>10.</w:t>
      </w:r>
    </w:p>
    <w:p w14:paraId="0656E69C" w14:textId="15303763" w:rsidR="009E1F0C" w:rsidRPr="009E1F0C" w:rsidRDefault="004D1366" w:rsidP="009E1F0C">
      <w:pPr>
        <w:suppressAutoHyphens w:val="0"/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285E6C">
        <w:rPr>
          <w:rFonts w:ascii="Calibri" w:eastAsia="Calibri" w:hAnsi="Calibri" w:cs="Calibri"/>
          <w:color w:val="000000"/>
          <w:sz w:val="20"/>
          <w:szCs w:val="20"/>
        </w:rPr>
        <w:t>O</w:t>
      </w:r>
      <w:r w:rsidR="009E1F0C" w:rsidRPr="009E1F0C">
        <w:rPr>
          <w:rFonts w:ascii="Calibri" w:eastAsia="Calibri" w:hAnsi="Calibri" w:cs="Calibri"/>
          <w:color w:val="000000"/>
          <w:sz w:val="20"/>
          <w:szCs w:val="20"/>
        </w:rPr>
        <w:t>bvezu osiguranja izložbenog prostora preuzima organizator, odgovornost o izložbenim eksponatima i vinu preuzima izlag</w:t>
      </w:r>
      <w:r w:rsidRPr="00285E6C">
        <w:rPr>
          <w:rFonts w:ascii="Calibri" w:eastAsia="Calibri" w:hAnsi="Calibri" w:cs="Calibri"/>
          <w:color w:val="000000"/>
          <w:sz w:val="20"/>
          <w:szCs w:val="20"/>
        </w:rPr>
        <w:t>a</w:t>
      </w:r>
      <w:r w:rsidR="009E1F0C" w:rsidRPr="009E1F0C">
        <w:rPr>
          <w:rFonts w:ascii="Calibri" w:eastAsia="Calibri" w:hAnsi="Calibri" w:cs="Calibri"/>
          <w:color w:val="000000"/>
          <w:sz w:val="20"/>
          <w:szCs w:val="20"/>
        </w:rPr>
        <w:t>č.</w:t>
      </w:r>
    </w:p>
    <w:p w14:paraId="4ED99AA7" w14:textId="77777777" w:rsidR="009E1F0C" w:rsidRPr="009E1F0C" w:rsidRDefault="009E1F0C" w:rsidP="009E1F0C">
      <w:pPr>
        <w:suppressAutoHyphens w:val="0"/>
        <w:autoSpaceDE w:val="0"/>
        <w:autoSpaceDN w:val="0"/>
        <w:adjustRightInd w:val="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 w:rsidRPr="009E1F0C">
        <w:rPr>
          <w:rFonts w:ascii="Calibri" w:eastAsia="Calibri" w:hAnsi="Calibri" w:cs="Calibri"/>
          <w:color w:val="000000"/>
          <w:sz w:val="20"/>
          <w:szCs w:val="20"/>
        </w:rPr>
        <w:t>11.</w:t>
      </w:r>
    </w:p>
    <w:p w14:paraId="0D0EEA6A" w14:textId="77777777" w:rsidR="009E1F0C" w:rsidRPr="009E1F0C" w:rsidRDefault="009E1F0C" w:rsidP="009E1F0C">
      <w:pPr>
        <w:suppressAutoHyphens w:val="0"/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9E1F0C">
        <w:rPr>
          <w:rFonts w:ascii="Calibri" w:eastAsia="Calibri" w:hAnsi="Calibri" w:cs="Calibri"/>
          <w:color w:val="000000"/>
          <w:sz w:val="20"/>
          <w:szCs w:val="20"/>
        </w:rPr>
        <w:t>O čišćenju cjelokupnog prostora skrbi organizator, a čišćenje izložbenog prostora obveza je izlagača.</w:t>
      </w:r>
    </w:p>
    <w:p w14:paraId="426F6D35" w14:textId="77777777" w:rsidR="009E1F0C" w:rsidRPr="00285E6C" w:rsidRDefault="009E1F0C" w:rsidP="009E1F0C">
      <w:pPr>
        <w:suppressAutoHyphens w:val="0"/>
        <w:autoSpaceDE w:val="0"/>
        <w:autoSpaceDN w:val="0"/>
        <w:adjustRightInd w:val="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0A9DC212" w14:textId="400CB458" w:rsidR="009E1F0C" w:rsidRPr="009E1F0C" w:rsidRDefault="009E1F0C" w:rsidP="009E1F0C">
      <w:pPr>
        <w:suppressAutoHyphens w:val="0"/>
        <w:autoSpaceDE w:val="0"/>
        <w:autoSpaceDN w:val="0"/>
        <w:adjustRightInd w:val="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 w:rsidRPr="009E1F0C">
        <w:rPr>
          <w:rFonts w:ascii="Calibri" w:eastAsia="Calibri" w:hAnsi="Calibri" w:cs="Calibri"/>
          <w:color w:val="000000"/>
          <w:sz w:val="20"/>
          <w:szCs w:val="20"/>
        </w:rPr>
        <w:t>12.</w:t>
      </w:r>
    </w:p>
    <w:p w14:paraId="49EEBFA0" w14:textId="60525783" w:rsidR="00787F48" w:rsidRPr="00787F48" w:rsidRDefault="009E1F0C" w:rsidP="009E1F0C">
      <w:pPr>
        <w:suppressAutoHyphens w:val="0"/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9E1F0C">
        <w:rPr>
          <w:rFonts w:ascii="Calibri" w:eastAsia="Calibri" w:hAnsi="Calibri" w:cs="Calibri"/>
          <w:color w:val="000000"/>
          <w:sz w:val="20"/>
          <w:szCs w:val="20"/>
        </w:rPr>
        <w:t>Eventualne sporove između izlagača i organizatora stranke će rješavati dogovorno, a ukoliko to ne uspiju utvrđuju nadležnost suda u Splitu.</w:t>
      </w:r>
    </w:p>
    <w:sectPr w:rsidR="00787F48" w:rsidRPr="00787F48">
      <w:headerReference w:type="default" r:id="rId7"/>
      <w:pgSz w:w="11906" w:h="16838"/>
      <w:pgMar w:top="1417" w:right="1417" w:bottom="1417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20D24" w14:textId="77777777" w:rsidR="00BC43B9" w:rsidRDefault="00BC43B9">
      <w:r>
        <w:separator/>
      </w:r>
    </w:p>
  </w:endnote>
  <w:endnote w:type="continuationSeparator" w:id="0">
    <w:p w14:paraId="2CE39EA1" w14:textId="77777777" w:rsidR="00BC43B9" w:rsidRDefault="00BC4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E7821" w14:textId="77777777" w:rsidR="00BC43B9" w:rsidRDefault="00BC43B9">
      <w:r>
        <w:separator/>
      </w:r>
    </w:p>
  </w:footnote>
  <w:footnote w:type="continuationSeparator" w:id="0">
    <w:p w14:paraId="2885A482" w14:textId="77777777" w:rsidR="00BC43B9" w:rsidRDefault="00BC4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208A" w14:textId="77777777" w:rsidR="00DD31A2" w:rsidRDefault="002A265F">
    <w:pPr>
      <w:pStyle w:val="Zaglavlje"/>
      <w:rPr>
        <w:rFonts w:ascii="Arial" w:hAnsi="Arial" w:cs="Arial"/>
        <w:b/>
        <w:sz w:val="20"/>
        <w:szCs w:val="20"/>
      </w:rPr>
    </w:pPr>
    <w:r>
      <w:rPr>
        <w:noProof/>
        <w:lang w:val="hr-HR" w:eastAsia="hr-HR"/>
      </w:rPr>
      <mc:AlternateContent>
        <mc:Choice Requires="wps">
          <w:drawing>
            <wp:anchor distT="0" distB="0" distL="0" distR="0" simplePos="0" relativeHeight="3" behindDoc="1" locked="0" layoutInCell="0" allowOverlap="1" wp14:anchorId="77073D9C" wp14:editId="28DDEA36">
              <wp:simplePos x="0" y="0"/>
              <wp:positionH relativeFrom="column">
                <wp:posOffset>3266440</wp:posOffset>
              </wp:positionH>
              <wp:positionV relativeFrom="paragraph">
                <wp:posOffset>10160</wp:posOffset>
              </wp:positionV>
              <wp:extent cx="2855595" cy="918210"/>
              <wp:effectExtent l="0" t="0" r="0" b="0"/>
              <wp:wrapNone/>
              <wp:docPr id="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4800" cy="91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46F2A7DD" w14:textId="77777777" w:rsidR="00DD31A2" w:rsidRDefault="002A265F">
                          <w:pPr>
                            <w:pStyle w:val="Zaglavlje"/>
                            <w:spacing w:line="288" w:lineRule="auto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Udruženje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 xml:space="preserve"> VINO DALMACIJE</w:t>
                          </w:r>
                        </w:p>
                        <w:p w14:paraId="661EAC0A" w14:textId="77777777" w:rsidR="00DD31A2" w:rsidRDefault="002A265F">
                          <w:pPr>
                            <w:pStyle w:val="Zaglavlje"/>
                            <w:spacing w:line="288" w:lineRule="auto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Obala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 xml:space="preserve"> Ante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Trumbića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 xml:space="preserve"> 4, 21000 SPLIT</w:t>
                          </w:r>
                        </w:p>
                        <w:p w14:paraId="41BAE4E8" w14:textId="4FAE9613" w:rsidR="00DD31A2" w:rsidRDefault="002A265F">
                          <w:pPr>
                            <w:pStyle w:val="Zaglavlje"/>
                            <w:spacing w:line="288" w:lineRule="auto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TEL +385 21 321 169, MOB +385 9</w:t>
                          </w:r>
                          <w:r w:rsidR="002A46EC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1</w:t>
                          </w:r>
                          <w:r w:rsidR="00BE3283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6151013</w:t>
                          </w:r>
                        </w:p>
                        <w:p w14:paraId="39EC79FD" w14:textId="77777777" w:rsidR="00DD31A2" w:rsidRDefault="002A265F">
                          <w:pPr>
                            <w:pStyle w:val="Zaglavlje"/>
                            <w:spacing w:line="288" w:lineRule="auto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OIB 76492964054, IBAN HR4024070001100373832</w:t>
                          </w:r>
                        </w:p>
                        <w:p w14:paraId="4010B35B" w14:textId="329D2267" w:rsidR="00DD31A2" w:rsidRDefault="00992914">
                          <w:pPr>
                            <w:pStyle w:val="Zaglavlje"/>
                            <w:spacing w:line="288" w:lineRule="auto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info@vinodalmacije.</w:t>
                          </w:r>
                          <w:r w:rsidR="002A265F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com; www.vinodalmacije.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com</w:t>
                          </w:r>
                          <w:r w:rsidR="002A265F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073D9C" id="Text Box 2" o:spid="_x0000_s1026" style="position:absolute;margin-left:257.2pt;margin-top:.8pt;width:224.85pt;height:72.3pt;z-index:-50331647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" o:allowincell="f" filled="f" stroked="f" strokeweight="0">
              <v:textbox>
                <w:txbxContent>
                  <w:p w14:paraId="46F2A7DD" w14:textId="77777777" w:rsidR="00DD31A2" w:rsidRDefault="002A265F">
                    <w:pPr>
                      <w:pStyle w:val="Zaglavlje"/>
                      <w:spacing w:line="288" w:lineRule="auto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Udruženje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 xml:space="preserve"> VINO DALMACIJE</w:t>
                    </w:r>
                  </w:p>
                  <w:p w14:paraId="661EAC0A" w14:textId="77777777" w:rsidR="00DD31A2" w:rsidRDefault="002A265F">
                    <w:pPr>
                      <w:pStyle w:val="Zaglavlje"/>
                      <w:spacing w:line="288" w:lineRule="auto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Obala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 xml:space="preserve"> Ante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Trumbića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 xml:space="preserve"> 4, 21000 SPLIT</w:t>
                    </w:r>
                  </w:p>
                  <w:p w14:paraId="41BAE4E8" w14:textId="4FAE9613" w:rsidR="00DD31A2" w:rsidRDefault="002A265F">
                    <w:pPr>
                      <w:pStyle w:val="Zaglavlje"/>
                      <w:spacing w:line="288" w:lineRule="auto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TEL +385 21 321 169, MOB +385 9</w:t>
                    </w:r>
                    <w:r w:rsidR="002A46EC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1</w:t>
                    </w:r>
                    <w:r w:rsidR="00BE3283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6151013</w:t>
                    </w:r>
                  </w:p>
                  <w:p w14:paraId="39EC79FD" w14:textId="77777777" w:rsidR="00DD31A2" w:rsidRDefault="002A265F">
                    <w:pPr>
                      <w:pStyle w:val="Zaglavlje"/>
                      <w:spacing w:line="288" w:lineRule="auto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OIB 76492964054, IBAN HR4024070001100373832</w:t>
                    </w:r>
                  </w:p>
                  <w:p w14:paraId="4010B35B" w14:textId="329D2267" w:rsidR="00DD31A2" w:rsidRDefault="00992914">
                    <w:pPr>
                      <w:pStyle w:val="Zaglavlje"/>
                      <w:spacing w:line="288" w:lineRule="auto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info@vinodalmacije.</w:t>
                    </w:r>
                    <w:r w:rsidR="002A265F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com; www.vinodalmacije.</w:t>
                    </w: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com</w:t>
                    </w:r>
                    <w:r w:rsidR="002A265F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hr-HR" w:eastAsia="hr-HR"/>
      </w:rPr>
      <w:drawing>
        <wp:anchor distT="0" distB="0" distL="0" distR="0" simplePos="0" relativeHeight="2" behindDoc="1" locked="0" layoutInCell="0" allowOverlap="1" wp14:anchorId="646EF4BA" wp14:editId="0FAF7EFB">
          <wp:simplePos x="0" y="0"/>
          <wp:positionH relativeFrom="column">
            <wp:posOffset>-622300</wp:posOffset>
          </wp:positionH>
          <wp:positionV relativeFrom="paragraph">
            <wp:posOffset>-10795</wp:posOffset>
          </wp:positionV>
          <wp:extent cx="2519680" cy="936625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19680" cy="936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5BBD78BB" w14:textId="77777777" w:rsidR="00DD31A2" w:rsidRDefault="002A265F">
    <w:pPr>
      <w:pStyle w:val="Zaglavlje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sz w:val="20"/>
        <w:szCs w:val="20"/>
      </w:rPr>
      <w:tab/>
      <w:t xml:space="preserve"> </w:t>
    </w:r>
  </w:p>
  <w:p w14:paraId="0ECD9380" w14:textId="6A7A90EF" w:rsidR="00DD31A2" w:rsidRDefault="002A265F">
    <w:pPr>
      <w:pStyle w:val="Zaglavlj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  <w:t xml:space="preserve">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6839"/>
    <w:multiLevelType w:val="hybridMultilevel"/>
    <w:tmpl w:val="62EC84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40B63"/>
    <w:multiLevelType w:val="hybridMultilevel"/>
    <w:tmpl w:val="69185E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C3BF7"/>
    <w:multiLevelType w:val="hybridMultilevel"/>
    <w:tmpl w:val="5608E01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CE764E"/>
    <w:multiLevelType w:val="hybridMultilevel"/>
    <w:tmpl w:val="A5263C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11F1A"/>
    <w:multiLevelType w:val="hybridMultilevel"/>
    <w:tmpl w:val="A202B7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1A03B8"/>
    <w:multiLevelType w:val="hybridMultilevel"/>
    <w:tmpl w:val="92AE8D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C36ED9"/>
    <w:multiLevelType w:val="hybridMultilevel"/>
    <w:tmpl w:val="9D820C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7C2377"/>
    <w:multiLevelType w:val="hybridMultilevel"/>
    <w:tmpl w:val="21F28746"/>
    <w:lvl w:ilvl="0" w:tplc="93967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FC7788"/>
    <w:multiLevelType w:val="hybridMultilevel"/>
    <w:tmpl w:val="E166B68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F3289"/>
    <w:multiLevelType w:val="hybridMultilevel"/>
    <w:tmpl w:val="2E8C201E"/>
    <w:lvl w:ilvl="0" w:tplc="0974E3A8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78496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698978">
    <w:abstractNumId w:val="1"/>
  </w:num>
  <w:num w:numId="3" w16cid:durableId="802700526">
    <w:abstractNumId w:val="8"/>
  </w:num>
  <w:num w:numId="4" w16cid:durableId="1304699917">
    <w:abstractNumId w:val="6"/>
  </w:num>
  <w:num w:numId="5" w16cid:durableId="1844855704">
    <w:abstractNumId w:val="5"/>
  </w:num>
  <w:num w:numId="6" w16cid:durableId="1232427986">
    <w:abstractNumId w:val="0"/>
  </w:num>
  <w:num w:numId="7" w16cid:durableId="230507954">
    <w:abstractNumId w:val="4"/>
  </w:num>
  <w:num w:numId="8" w16cid:durableId="2064057098">
    <w:abstractNumId w:val="3"/>
  </w:num>
  <w:num w:numId="9" w16cid:durableId="1518888121">
    <w:abstractNumId w:val="7"/>
  </w:num>
  <w:num w:numId="10" w16cid:durableId="2081556710">
    <w:abstractNumId w:val="9"/>
  </w:num>
  <w:num w:numId="11" w16cid:durableId="3169663">
    <w:abstractNumId w:val="2"/>
  </w:num>
  <w:num w:numId="12" w16cid:durableId="1517695159">
    <w:abstractNumId w:val="2"/>
  </w:num>
  <w:num w:numId="13" w16cid:durableId="12923229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A2"/>
    <w:rsid w:val="00010178"/>
    <w:rsid w:val="000113E7"/>
    <w:rsid w:val="00013F2E"/>
    <w:rsid w:val="00024435"/>
    <w:rsid w:val="00061355"/>
    <w:rsid w:val="0007606F"/>
    <w:rsid w:val="00076AD6"/>
    <w:rsid w:val="000936D2"/>
    <w:rsid w:val="000D30CB"/>
    <w:rsid w:val="000D5E58"/>
    <w:rsid w:val="00116658"/>
    <w:rsid w:val="0012573C"/>
    <w:rsid w:val="0012697C"/>
    <w:rsid w:val="0012779B"/>
    <w:rsid w:val="001373DE"/>
    <w:rsid w:val="0014553E"/>
    <w:rsid w:val="001868B6"/>
    <w:rsid w:val="00193D8D"/>
    <w:rsid w:val="001A01F3"/>
    <w:rsid w:val="001A2002"/>
    <w:rsid w:val="001C6C2B"/>
    <w:rsid w:val="001D366F"/>
    <w:rsid w:val="001D461C"/>
    <w:rsid w:val="001E391F"/>
    <w:rsid w:val="00200036"/>
    <w:rsid w:val="00215829"/>
    <w:rsid w:val="00223E20"/>
    <w:rsid w:val="00240DAD"/>
    <w:rsid w:val="00253F93"/>
    <w:rsid w:val="0025634C"/>
    <w:rsid w:val="002777FC"/>
    <w:rsid w:val="00285E6C"/>
    <w:rsid w:val="00294C1F"/>
    <w:rsid w:val="002A265F"/>
    <w:rsid w:val="002A46EC"/>
    <w:rsid w:val="00320358"/>
    <w:rsid w:val="003229E8"/>
    <w:rsid w:val="003501F2"/>
    <w:rsid w:val="00394208"/>
    <w:rsid w:val="003A02FB"/>
    <w:rsid w:val="003A57FF"/>
    <w:rsid w:val="003D1E8D"/>
    <w:rsid w:val="0045087F"/>
    <w:rsid w:val="00474AEA"/>
    <w:rsid w:val="0048098E"/>
    <w:rsid w:val="004836FE"/>
    <w:rsid w:val="004A4C2B"/>
    <w:rsid w:val="004C76C4"/>
    <w:rsid w:val="004D1366"/>
    <w:rsid w:val="004F0E26"/>
    <w:rsid w:val="004F1C66"/>
    <w:rsid w:val="004F1C96"/>
    <w:rsid w:val="005259A8"/>
    <w:rsid w:val="00543953"/>
    <w:rsid w:val="0058386E"/>
    <w:rsid w:val="005E578F"/>
    <w:rsid w:val="0060084E"/>
    <w:rsid w:val="00604240"/>
    <w:rsid w:val="00637FAA"/>
    <w:rsid w:val="00705B02"/>
    <w:rsid w:val="00787F48"/>
    <w:rsid w:val="007C2459"/>
    <w:rsid w:val="007C619E"/>
    <w:rsid w:val="007E6DE4"/>
    <w:rsid w:val="007F68BA"/>
    <w:rsid w:val="008006DA"/>
    <w:rsid w:val="0081648C"/>
    <w:rsid w:val="00821605"/>
    <w:rsid w:val="00885E9C"/>
    <w:rsid w:val="008D7CEA"/>
    <w:rsid w:val="008F6E14"/>
    <w:rsid w:val="009171C2"/>
    <w:rsid w:val="009641BC"/>
    <w:rsid w:val="00992914"/>
    <w:rsid w:val="00994A33"/>
    <w:rsid w:val="009D0AFF"/>
    <w:rsid w:val="009D0EAB"/>
    <w:rsid w:val="009D75B8"/>
    <w:rsid w:val="009E1F0C"/>
    <w:rsid w:val="009E2331"/>
    <w:rsid w:val="009E3508"/>
    <w:rsid w:val="00A33B06"/>
    <w:rsid w:val="00A4619D"/>
    <w:rsid w:val="00A565D8"/>
    <w:rsid w:val="00AC54F3"/>
    <w:rsid w:val="00B56605"/>
    <w:rsid w:val="00BB082D"/>
    <w:rsid w:val="00BC43B9"/>
    <w:rsid w:val="00BD1041"/>
    <w:rsid w:val="00BD4E77"/>
    <w:rsid w:val="00BE3283"/>
    <w:rsid w:val="00BF4435"/>
    <w:rsid w:val="00C3407F"/>
    <w:rsid w:val="00C35CD3"/>
    <w:rsid w:val="00C40246"/>
    <w:rsid w:val="00CB456C"/>
    <w:rsid w:val="00CF51B7"/>
    <w:rsid w:val="00CF6298"/>
    <w:rsid w:val="00D01991"/>
    <w:rsid w:val="00D31B0F"/>
    <w:rsid w:val="00D838A3"/>
    <w:rsid w:val="00D84715"/>
    <w:rsid w:val="00D92695"/>
    <w:rsid w:val="00D93A85"/>
    <w:rsid w:val="00DD31A2"/>
    <w:rsid w:val="00E37DC9"/>
    <w:rsid w:val="00E57B40"/>
    <w:rsid w:val="00E65638"/>
    <w:rsid w:val="00E723D1"/>
    <w:rsid w:val="00E8564D"/>
    <w:rsid w:val="00E92886"/>
    <w:rsid w:val="00E9526C"/>
    <w:rsid w:val="00EA6EC2"/>
    <w:rsid w:val="00EB0444"/>
    <w:rsid w:val="00ED5DB7"/>
    <w:rsid w:val="00F11F8F"/>
    <w:rsid w:val="00F14414"/>
    <w:rsid w:val="00F33C24"/>
    <w:rsid w:val="00F406D7"/>
    <w:rsid w:val="00F57233"/>
    <w:rsid w:val="00F663F9"/>
    <w:rsid w:val="00F75195"/>
    <w:rsid w:val="00F77DBB"/>
    <w:rsid w:val="00F92602"/>
    <w:rsid w:val="00FB520E"/>
    <w:rsid w:val="00FB69EF"/>
    <w:rsid w:val="00FE56C1"/>
    <w:rsid w:val="00FF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9DA27"/>
  <w15:docId w15:val="{9460E750-3A25-449F-8D1E-B311FCBB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EB4F5A"/>
  </w:style>
  <w:style w:type="character" w:customStyle="1" w:styleId="PodnojeChar">
    <w:name w:val="Podnožje Char"/>
    <w:basedOn w:val="Zadanifontodlomka"/>
    <w:link w:val="Podnoje"/>
    <w:uiPriority w:val="99"/>
    <w:qFormat/>
    <w:rsid w:val="00EB4F5A"/>
  </w:style>
  <w:style w:type="character" w:customStyle="1" w:styleId="Internetskapoveznica">
    <w:name w:val="Internetska poveznica"/>
    <w:basedOn w:val="Zadanifontodlomka"/>
    <w:uiPriority w:val="99"/>
    <w:unhideWhenUsed/>
    <w:rsid w:val="00D144CF"/>
    <w:rPr>
      <w:color w:val="0563C1" w:themeColor="hyperlink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EB4F5A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EB4F5A"/>
    <w:pPr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uiPriority w:val="34"/>
    <w:qFormat/>
    <w:rsid w:val="007561C0"/>
    <w:pPr>
      <w:ind w:left="720"/>
      <w:contextualSpacing/>
    </w:pPr>
  </w:style>
  <w:style w:type="paragraph" w:customStyle="1" w:styleId="Sadrajokvira">
    <w:name w:val="Sadržaj okvira"/>
    <w:basedOn w:val="Normal"/>
    <w:qFormat/>
  </w:style>
  <w:style w:type="table" w:styleId="Reetkatablice">
    <w:name w:val="Table Grid"/>
    <w:basedOn w:val="Obinatablica"/>
    <w:uiPriority w:val="39"/>
    <w:rsid w:val="00C54696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8471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4715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Obinatablica"/>
    <w:next w:val="Reetkatablice"/>
    <w:uiPriority w:val="39"/>
    <w:rsid w:val="009E1F0C"/>
    <w:pPr>
      <w:suppressAutoHyphens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2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3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7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4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Paunovic</dc:creator>
  <dc:description/>
  <cp:lastModifiedBy>Monika Prović</cp:lastModifiedBy>
  <cp:revision>5</cp:revision>
  <cp:lastPrinted>2023-12-13T13:37:00Z</cp:lastPrinted>
  <dcterms:created xsi:type="dcterms:W3CDTF">2025-01-20T12:39:00Z</dcterms:created>
  <dcterms:modified xsi:type="dcterms:W3CDTF">2025-01-20T15:50:00Z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